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17" w:rsidRPr="002A0D96" w:rsidRDefault="002A0D96">
      <w:pPr>
        <w:rPr>
          <w:b/>
          <w:sz w:val="36"/>
          <w:szCs w:val="36"/>
        </w:rPr>
      </w:pPr>
      <w:r w:rsidRPr="002A0D96">
        <w:rPr>
          <w:b/>
          <w:sz w:val="36"/>
          <w:szCs w:val="36"/>
        </w:rPr>
        <w:t xml:space="preserve">Bingo thema 4 </w:t>
      </w:r>
      <w:r w:rsidR="00900117" w:rsidRPr="002A0D96">
        <w:rPr>
          <w:b/>
          <w:sz w:val="36"/>
          <w:szCs w:val="36"/>
        </w:rPr>
        <w:t>Begrippenlijst</w:t>
      </w:r>
    </w:p>
    <w:p w:rsidR="007C5B9C" w:rsidRDefault="00900117">
      <w:r>
        <w:t xml:space="preserve">Met de website </w:t>
      </w:r>
      <w:hyperlink r:id="rId7" w:history="1">
        <w:r w:rsidRPr="00A17B76">
          <w:rPr>
            <w:rStyle w:val="Hyperlink"/>
          </w:rPr>
          <w:t>http://www.schoolbordportaal.nl/schoolborden/programma-70.html</w:t>
        </w:r>
      </w:hyperlink>
      <w:r>
        <w:t xml:space="preserve"> kun bingo met getallen spelen. Je kunt dan het getal wat tevoorschijn komt opzoeken in deze lijst en dan de omschrijving geven. De leerlingen moeten het antwoord doorstrepen op de bingokaart die ze hebben gekregen. </w:t>
      </w:r>
      <w:r w:rsidR="002A0D96">
        <w:t>Dit programma heeft standaard 90 balletjes dus dan kom je soms niet helemaal uit, dan moet je meteen doorklikken als die een getal aangeeft waar je geen begrip bij hebt (in dit geval 69 t/m 90)</w:t>
      </w:r>
      <w:r>
        <w:br/>
        <w:t xml:space="preserve">Een andere manier is de random name </w:t>
      </w:r>
      <w:proofErr w:type="spellStart"/>
      <w:r>
        <w:t>picker</w:t>
      </w:r>
      <w:proofErr w:type="spellEnd"/>
      <w:r>
        <w:t xml:space="preserve">:  </w:t>
      </w:r>
      <w:hyperlink r:id="rId8" w:history="1">
        <w:r w:rsidRPr="00A17B76">
          <w:rPr>
            <w:rStyle w:val="Hyperlink"/>
          </w:rPr>
          <w:t>http://www.classtools.net/random-name-picker/</w:t>
        </w:r>
      </w:hyperlink>
      <w:r>
        <w:t xml:space="preserve"> </w:t>
      </w:r>
      <w:r>
        <w:br/>
        <w:t xml:space="preserve">En dan in plaats van namen getallen invullen. </w:t>
      </w:r>
      <w:r w:rsidR="002A0D96">
        <w:t xml:space="preserve">Je kunt dan het getal wat tevoorschijn komt opzoeken in deze lijst en dan de omschrijving geven. De leerlingen moeten het antwoord doorstrepen op de bingokaart die ze hebben gekregen. </w:t>
      </w:r>
      <w:r>
        <w:t xml:space="preserve">Dat is meer werk maar ziet er wel leuker uit. Je hebt dan ook het juiste aantal getallen. </w:t>
      </w:r>
    </w:p>
    <w:p w:rsidR="007C5B9C" w:rsidRDefault="007C5B9C">
      <w:r>
        <w:br w:type="page"/>
      </w:r>
    </w:p>
    <w:p w:rsidR="00900117" w:rsidRDefault="00900117"/>
    <w:tbl>
      <w:tblPr>
        <w:tblStyle w:val="Tabelraster"/>
        <w:tblW w:w="9214" w:type="dxa"/>
        <w:tblInd w:w="-34" w:type="dxa"/>
        <w:tblLook w:val="04A0" w:firstRow="1" w:lastRow="0" w:firstColumn="1" w:lastColumn="0" w:noHBand="0" w:noVBand="1"/>
      </w:tblPr>
      <w:tblGrid>
        <w:gridCol w:w="1766"/>
        <w:gridCol w:w="4753"/>
        <w:gridCol w:w="2695"/>
      </w:tblGrid>
      <w:tr w:rsidR="00900117" w:rsidTr="007C5B9C">
        <w:tc>
          <w:tcPr>
            <w:tcW w:w="1766" w:type="dxa"/>
            <w:shd w:val="clear" w:color="auto" w:fill="DDD9C3" w:themeFill="background2" w:themeFillShade="E6"/>
          </w:tcPr>
          <w:p w:rsidR="005605EE" w:rsidRDefault="005605EE" w:rsidP="007C5B9C">
            <w:pPr>
              <w:pStyle w:val="Lijstalinea"/>
              <w:spacing w:line="360" w:lineRule="auto"/>
              <w:ind w:left="0"/>
            </w:pPr>
            <w:r>
              <w:t>Nummer</w:t>
            </w:r>
          </w:p>
        </w:tc>
        <w:tc>
          <w:tcPr>
            <w:tcW w:w="4753" w:type="dxa"/>
            <w:shd w:val="clear" w:color="auto" w:fill="DDD9C3" w:themeFill="background2" w:themeFillShade="E6"/>
          </w:tcPr>
          <w:p w:rsidR="005605EE" w:rsidRDefault="005605EE" w:rsidP="007C5B9C">
            <w:pPr>
              <w:pStyle w:val="Lijstalinea"/>
              <w:spacing w:line="360" w:lineRule="auto"/>
              <w:ind w:left="0"/>
            </w:pPr>
            <w:r>
              <w:t>Omschrijving</w:t>
            </w:r>
          </w:p>
        </w:tc>
        <w:tc>
          <w:tcPr>
            <w:tcW w:w="2695" w:type="dxa"/>
            <w:shd w:val="clear" w:color="auto" w:fill="DDD9C3" w:themeFill="background2" w:themeFillShade="E6"/>
          </w:tcPr>
          <w:p w:rsidR="005605EE" w:rsidRDefault="005605EE" w:rsidP="007C5B9C">
            <w:pPr>
              <w:pStyle w:val="Lijstalinea"/>
              <w:spacing w:line="360" w:lineRule="auto"/>
              <w:ind w:left="0"/>
            </w:pPr>
            <w:r>
              <w:t>Antwoord/begrip</w:t>
            </w:r>
          </w:p>
        </w:tc>
      </w:tr>
      <w:tr w:rsidR="00CB4683" w:rsidTr="007C5B9C">
        <w:tc>
          <w:tcPr>
            <w:tcW w:w="1766" w:type="dxa"/>
          </w:tcPr>
          <w:p w:rsidR="005605EE" w:rsidRDefault="005605EE" w:rsidP="007C5B9C">
            <w:pPr>
              <w:pStyle w:val="Lijstalinea"/>
              <w:spacing w:line="360" w:lineRule="auto"/>
              <w:ind w:left="0"/>
            </w:pPr>
            <w:bookmarkStart w:id="0" w:name="_GoBack"/>
            <w:r>
              <w:t>1</w:t>
            </w:r>
          </w:p>
        </w:tc>
        <w:tc>
          <w:tcPr>
            <w:tcW w:w="4753" w:type="dxa"/>
          </w:tcPr>
          <w:p w:rsidR="005605EE" w:rsidRDefault="005605EE" w:rsidP="007C5B9C">
            <w:pPr>
              <w:pStyle w:val="Lijstalinea"/>
              <w:spacing w:line="360" w:lineRule="auto"/>
              <w:ind w:left="0"/>
            </w:pPr>
            <w:r>
              <w:t xml:space="preserve">Organen waarmee je waarneemt </w:t>
            </w:r>
          </w:p>
        </w:tc>
        <w:tc>
          <w:tcPr>
            <w:tcW w:w="2695" w:type="dxa"/>
          </w:tcPr>
          <w:p w:rsidR="005605EE" w:rsidRDefault="005605EE" w:rsidP="007C5B9C">
            <w:pPr>
              <w:pStyle w:val="Lijstalinea"/>
              <w:spacing w:line="360" w:lineRule="auto"/>
              <w:ind w:left="0"/>
            </w:pPr>
            <w:r>
              <w:t>Zintuigen</w:t>
            </w:r>
          </w:p>
        </w:tc>
      </w:tr>
      <w:bookmarkEnd w:id="0"/>
      <w:tr w:rsidR="00CB4683" w:rsidTr="007C5B9C">
        <w:tc>
          <w:tcPr>
            <w:tcW w:w="1766" w:type="dxa"/>
          </w:tcPr>
          <w:p w:rsidR="005605EE" w:rsidRDefault="005605EE" w:rsidP="007C5B9C">
            <w:pPr>
              <w:pStyle w:val="Lijstalinea"/>
              <w:spacing w:line="360" w:lineRule="auto"/>
              <w:ind w:left="0"/>
            </w:pPr>
            <w:r>
              <w:t>2</w:t>
            </w:r>
          </w:p>
        </w:tc>
        <w:tc>
          <w:tcPr>
            <w:tcW w:w="4753" w:type="dxa"/>
          </w:tcPr>
          <w:p w:rsidR="005605EE" w:rsidRDefault="005605EE" w:rsidP="007C5B9C">
            <w:pPr>
              <w:pStyle w:val="Lijstalinea"/>
              <w:spacing w:line="360" w:lineRule="auto"/>
              <w:ind w:left="0"/>
            </w:pPr>
            <w:r>
              <w:t>Onderdeel van het zenuwstelsel waar impulsen doorheen lopen (niet je ruggenmerg of hersenen)</w:t>
            </w:r>
          </w:p>
        </w:tc>
        <w:tc>
          <w:tcPr>
            <w:tcW w:w="2695" w:type="dxa"/>
          </w:tcPr>
          <w:p w:rsidR="005605EE" w:rsidRDefault="005605EE" w:rsidP="007C5B9C">
            <w:pPr>
              <w:pStyle w:val="Lijstalinea"/>
              <w:spacing w:line="360" w:lineRule="auto"/>
              <w:ind w:left="0"/>
            </w:pPr>
            <w:r>
              <w:t>Zenuwen</w:t>
            </w:r>
          </w:p>
        </w:tc>
      </w:tr>
      <w:tr w:rsidR="00CB4683" w:rsidTr="007C5B9C">
        <w:tc>
          <w:tcPr>
            <w:tcW w:w="1766" w:type="dxa"/>
          </w:tcPr>
          <w:p w:rsidR="005605EE" w:rsidRDefault="005605EE" w:rsidP="007C5B9C">
            <w:pPr>
              <w:pStyle w:val="Lijstalinea"/>
              <w:spacing w:line="360" w:lineRule="auto"/>
              <w:ind w:left="0"/>
            </w:pPr>
            <w:r>
              <w:t>3</w:t>
            </w:r>
          </w:p>
        </w:tc>
        <w:tc>
          <w:tcPr>
            <w:tcW w:w="4753" w:type="dxa"/>
          </w:tcPr>
          <w:p w:rsidR="005605EE" w:rsidRDefault="005605EE" w:rsidP="007C5B9C">
            <w:pPr>
              <w:pStyle w:val="Lijstalinea"/>
              <w:spacing w:line="360" w:lineRule="auto"/>
              <w:ind w:left="0"/>
            </w:pPr>
            <w:r>
              <w:t xml:space="preserve">Orgaan waar je mee denkt, informatie verwerkt en die impulsen ontvangen en verstuurd. </w:t>
            </w:r>
          </w:p>
        </w:tc>
        <w:tc>
          <w:tcPr>
            <w:tcW w:w="2695" w:type="dxa"/>
          </w:tcPr>
          <w:p w:rsidR="005605EE" w:rsidRDefault="005605EE" w:rsidP="007C5B9C">
            <w:pPr>
              <w:pStyle w:val="Lijstalinea"/>
              <w:spacing w:line="360" w:lineRule="auto"/>
              <w:ind w:left="0"/>
            </w:pPr>
            <w:r>
              <w:t>Hersenen</w:t>
            </w:r>
          </w:p>
        </w:tc>
      </w:tr>
      <w:tr w:rsidR="00CB4683" w:rsidTr="007C5B9C">
        <w:tc>
          <w:tcPr>
            <w:tcW w:w="1766" w:type="dxa"/>
          </w:tcPr>
          <w:p w:rsidR="005605EE" w:rsidRDefault="005605EE" w:rsidP="007C5B9C">
            <w:pPr>
              <w:pStyle w:val="Lijstalinea"/>
              <w:spacing w:line="360" w:lineRule="auto"/>
              <w:ind w:left="0"/>
            </w:pPr>
            <w:r>
              <w:t>4</w:t>
            </w:r>
          </w:p>
        </w:tc>
        <w:tc>
          <w:tcPr>
            <w:tcW w:w="4753" w:type="dxa"/>
          </w:tcPr>
          <w:p w:rsidR="005605EE" w:rsidRDefault="005605EE" w:rsidP="007C5B9C">
            <w:pPr>
              <w:pStyle w:val="Lijstalinea"/>
              <w:spacing w:line="360" w:lineRule="auto"/>
              <w:ind w:left="0"/>
            </w:pPr>
            <w:r>
              <w:t>Al je zintuigen samen vormen het…</w:t>
            </w:r>
          </w:p>
        </w:tc>
        <w:tc>
          <w:tcPr>
            <w:tcW w:w="2695" w:type="dxa"/>
          </w:tcPr>
          <w:p w:rsidR="005605EE" w:rsidRDefault="005605EE" w:rsidP="007C5B9C">
            <w:pPr>
              <w:pStyle w:val="Lijstalinea"/>
              <w:spacing w:line="360" w:lineRule="auto"/>
              <w:ind w:left="0"/>
            </w:pPr>
            <w:r>
              <w:t xml:space="preserve">Zintuigenstelsel </w:t>
            </w:r>
          </w:p>
        </w:tc>
      </w:tr>
      <w:tr w:rsidR="00CB4683" w:rsidTr="007C5B9C">
        <w:tc>
          <w:tcPr>
            <w:tcW w:w="1766" w:type="dxa"/>
          </w:tcPr>
          <w:p w:rsidR="005605EE" w:rsidRDefault="005605EE" w:rsidP="007C5B9C">
            <w:pPr>
              <w:pStyle w:val="Lijstalinea"/>
              <w:spacing w:line="360" w:lineRule="auto"/>
              <w:ind w:left="0"/>
            </w:pPr>
            <w:r>
              <w:t>5</w:t>
            </w:r>
          </w:p>
        </w:tc>
        <w:tc>
          <w:tcPr>
            <w:tcW w:w="4753" w:type="dxa"/>
          </w:tcPr>
          <w:p w:rsidR="005605EE" w:rsidRDefault="005605EE" w:rsidP="007C5B9C">
            <w:pPr>
              <w:pStyle w:val="Lijstalinea"/>
              <w:spacing w:line="360" w:lineRule="auto"/>
              <w:ind w:left="0"/>
            </w:pPr>
            <w:r>
              <w:t>Zintuig waarmee je warmte waarneemt</w:t>
            </w:r>
          </w:p>
        </w:tc>
        <w:tc>
          <w:tcPr>
            <w:tcW w:w="2695" w:type="dxa"/>
          </w:tcPr>
          <w:p w:rsidR="005605EE" w:rsidRDefault="005605EE" w:rsidP="007C5B9C">
            <w:pPr>
              <w:pStyle w:val="Lijstalinea"/>
              <w:spacing w:line="360" w:lineRule="auto"/>
              <w:ind w:left="0"/>
            </w:pPr>
            <w:r>
              <w:t>Warmtezintuigen</w:t>
            </w:r>
          </w:p>
        </w:tc>
      </w:tr>
      <w:tr w:rsidR="00CB4683" w:rsidTr="007C5B9C">
        <w:tc>
          <w:tcPr>
            <w:tcW w:w="1766" w:type="dxa"/>
          </w:tcPr>
          <w:p w:rsidR="005605EE" w:rsidRDefault="005605EE" w:rsidP="007C5B9C">
            <w:pPr>
              <w:pStyle w:val="Lijstalinea"/>
              <w:spacing w:line="360" w:lineRule="auto"/>
              <w:ind w:left="0"/>
            </w:pPr>
            <w:r>
              <w:t>6</w:t>
            </w:r>
          </w:p>
        </w:tc>
        <w:tc>
          <w:tcPr>
            <w:tcW w:w="4753" w:type="dxa"/>
          </w:tcPr>
          <w:p w:rsidR="005605EE" w:rsidRDefault="005605EE" w:rsidP="007C5B9C">
            <w:pPr>
              <w:pStyle w:val="Lijstalinea"/>
              <w:spacing w:line="360" w:lineRule="auto"/>
              <w:ind w:left="0"/>
            </w:pPr>
            <w:r>
              <w:t>Zintuig waarmee je kou waarneemt</w:t>
            </w:r>
          </w:p>
        </w:tc>
        <w:tc>
          <w:tcPr>
            <w:tcW w:w="2695" w:type="dxa"/>
          </w:tcPr>
          <w:p w:rsidR="005605EE" w:rsidRDefault="005605EE" w:rsidP="007C5B9C">
            <w:pPr>
              <w:pStyle w:val="Lijstalinea"/>
              <w:spacing w:line="360" w:lineRule="auto"/>
              <w:ind w:left="0"/>
            </w:pPr>
            <w:proofErr w:type="spellStart"/>
            <w:r>
              <w:t>Koudezintuigen</w:t>
            </w:r>
            <w:proofErr w:type="spellEnd"/>
          </w:p>
        </w:tc>
      </w:tr>
      <w:tr w:rsidR="00CB4683" w:rsidTr="007C5B9C">
        <w:tc>
          <w:tcPr>
            <w:tcW w:w="1766" w:type="dxa"/>
          </w:tcPr>
          <w:p w:rsidR="005605EE" w:rsidRDefault="005605EE" w:rsidP="007C5B9C">
            <w:pPr>
              <w:pStyle w:val="Lijstalinea"/>
              <w:spacing w:line="360" w:lineRule="auto"/>
              <w:ind w:left="0"/>
            </w:pPr>
            <w:r>
              <w:t>7</w:t>
            </w:r>
          </w:p>
        </w:tc>
        <w:tc>
          <w:tcPr>
            <w:tcW w:w="4753" w:type="dxa"/>
          </w:tcPr>
          <w:p w:rsidR="005605EE" w:rsidRDefault="005605EE" w:rsidP="007C5B9C">
            <w:pPr>
              <w:pStyle w:val="Lijstalinea"/>
              <w:spacing w:line="360" w:lineRule="auto"/>
              <w:ind w:left="0"/>
            </w:pPr>
            <w:r>
              <w:t>Zintuig waarmee je druk waarneemt</w:t>
            </w:r>
          </w:p>
        </w:tc>
        <w:tc>
          <w:tcPr>
            <w:tcW w:w="2695" w:type="dxa"/>
          </w:tcPr>
          <w:p w:rsidR="005605EE" w:rsidRDefault="005605EE" w:rsidP="007C5B9C">
            <w:pPr>
              <w:pStyle w:val="Lijstalinea"/>
              <w:spacing w:line="360" w:lineRule="auto"/>
              <w:ind w:left="0"/>
            </w:pPr>
            <w:r>
              <w:t>Drukzintuigen</w:t>
            </w:r>
          </w:p>
        </w:tc>
      </w:tr>
      <w:tr w:rsidR="00CB4683" w:rsidTr="007C5B9C">
        <w:tc>
          <w:tcPr>
            <w:tcW w:w="1766" w:type="dxa"/>
          </w:tcPr>
          <w:p w:rsidR="005605EE" w:rsidRDefault="005605EE" w:rsidP="007C5B9C">
            <w:pPr>
              <w:pStyle w:val="Lijstalinea"/>
              <w:spacing w:line="360" w:lineRule="auto"/>
              <w:ind w:left="0"/>
            </w:pPr>
            <w:r>
              <w:t>8</w:t>
            </w:r>
          </w:p>
        </w:tc>
        <w:tc>
          <w:tcPr>
            <w:tcW w:w="4753" w:type="dxa"/>
          </w:tcPr>
          <w:p w:rsidR="005605EE" w:rsidRDefault="005605EE" w:rsidP="007C5B9C">
            <w:pPr>
              <w:pStyle w:val="Lijstalinea"/>
              <w:spacing w:line="360" w:lineRule="auto"/>
              <w:ind w:left="0"/>
            </w:pPr>
            <w:r>
              <w:t>Een zintuig waarmee je voelt of iets hard, zacht, glad of ruw is</w:t>
            </w:r>
          </w:p>
        </w:tc>
        <w:tc>
          <w:tcPr>
            <w:tcW w:w="2695" w:type="dxa"/>
          </w:tcPr>
          <w:p w:rsidR="005605EE" w:rsidRDefault="005605EE" w:rsidP="007C5B9C">
            <w:pPr>
              <w:pStyle w:val="Lijstalinea"/>
              <w:spacing w:line="360" w:lineRule="auto"/>
              <w:ind w:left="0"/>
            </w:pPr>
            <w:r>
              <w:t>Tastzintuigen</w:t>
            </w:r>
          </w:p>
        </w:tc>
      </w:tr>
      <w:tr w:rsidR="005605EE" w:rsidTr="007C5B9C">
        <w:tc>
          <w:tcPr>
            <w:tcW w:w="1766" w:type="dxa"/>
          </w:tcPr>
          <w:p w:rsidR="005605EE" w:rsidRDefault="005605EE" w:rsidP="007C5B9C">
            <w:pPr>
              <w:pStyle w:val="Lijstalinea"/>
              <w:spacing w:line="360" w:lineRule="auto"/>
              <w:ind w:left="0"/>
            </w:pPr>
            <w:r>
              <w:t>9</w:t>
            </w:r>
          </w:p>
        </w:tc>
        <w:tc>
          <w:tcPr>
            <w:tcW w:w="4753" w:type="dxa"/>
          </w:tcPr>
          <w:p w:rsidR="005605EE" w:rsidRDefault="005605EE" w:rsidP="007C5B9C">
            <w:pPr>
              <w:pStyle w:val="Lijstalinea"/>
              <w:spacing w:line="360" w:lineRule="auto"/>
              <w:ind w:left="0"/>
            </w:pPr>
            <w:r>
              <w:t xml:space="preserve">Deze knopjes liggen in je tastzintuigen </w:t>
            </w:r>
          </w:p>
        </w:tc>
        <w:tc>
          <w:tcPr>
            <w:tcW w:w="2695" w:type="dxa"/>
          </w:tcPr>
          <w:p w:rsidR="005605EE" w:rsidRDefault="005605EE" w:rsidP="007C5B9C">
            <w:pPr>
              <w:pStyle w:val="Lijstalinea"/>
              <w:spacing w:line="360" w:lineRule="auto"/>
              <w:ind w:left="0"/>
            </w:pPr>
            <w:r>
              <w:t xml:space="preserve">Tastknopjes </w:t>
            </w:r>
          </w:p>
        </w:tc>
      </w:tr>
      <w:tr w:rsidR="005605EE" w:rsidTr="007C5B9C">
        <w:tc>
          <w:tcPr>
            <w:tcW w:w="1766" w:type="dxa"/>
          </w:tcPr>
          <w:p w:rsidR="005605EE" w:rsidRDefault="005605EE" w:rsidP="007C5B9C">
            <w:pPr>
              <w:pStyle w:val="Lijstalinea"/>
              <w:spacing w:line="360" w:lineRule="auto"/>
              <w:ind w:left="0"/>
            </w:pPr>
            <w:r>
              <w:t>10</w:t>
            </w:r>
          </w:p>
        </w:tc>
        <w:tc>
          <w:tcPr>
            <w:tcW w:w="4753" w:type="dxa"/>
          </w:tcPr>
          <w:p w:rsidR="005605EE" w:rsidRDefault="001613F4" w:rsidP="007C5B9C">
            <w:pPr>
              <w:pStyle w:val="Lijstalinea"/>
              <w:spacing w:line="360" w:lineRule="auto"/>
              <w:ind w:left="0"/>
            </w:pPr>
            <w:r>
              <w:t xml:space="preserve">Invloed vanuit je omgeving zoals geur of geluid </w:t>
            </w:r>
          </w:p>
        </w:tc>
        <w:tc>
          <w:tcPr>
            <w:tcW w:w="2695" w:type="dxa"/>
          </w:tcPr>
          <w:p w:rsidR="005605EE" w:rsidRDefault="005605EE" w:rsidP="007C5B9C">
            <w:pPr>
              <w:pStyle w:val="Lijstalinea"/>
              <w:spacing w:line="360" w:lineRule="auto"/>
              <w:ind w:left="0"/>
            </w:pPr>
            <w:r>
              <w:t>Prikkel</w:t>
            </w:r>
          </w:p>
        </w:tc>
      </w:tr>
      <w:tr w:rsidR="005605EE" w:rsidTr="007C5B9C">
        <w:tc>
          <w:tcPr>
            <w:tcW w:w="1766" w:type="dxa"/>
          </w:tcPr>
          <w:p w:rsidR="005605EE" w:rsidRDefault="005605EE" w:rsidP="007C5B9C">
            <w:pPr>
              <w:pStyle w:val="Lijstalinea"/>
              <w:spacing w:line="360" w:lineRule="auto"/>
              <w:ind w:left="0"/>
            </w:pPr>
            <w:r>
              <w:t>11</w:t>
            </w:r>
          </w:p>
        </w:tc>
        <w:tc>
          <w:tcPr>
            <w:tcW w:w="4753" w:type="dxa"/>
          </w:tcPr>
          <w:p w:rsidR="005605EE" w:rsidRDefault="001613F4" w:rsidP="007C5B9C">
            <w:pPr>
              <w:pStyle w:val="Lijstalinea"/>
              <w:spacing w:line="360" w:lineRule="auto"/>
              <w:ind w:left="0"/>
            </w:pPr>
            <w:r>
              <w:t>Cellen die in de zintuigen liggen</w:t>
            </w:r>
          </w:p>
        </w:tc>
        <w:tc>
          <w:tcPr>
            <w:tcW w:w="2695" w:type="dxa"/>
          </w:tcPr>
          <w:p w:rsidR="005605EE" w:rsidRDefault="005605EE" w:rsidP="007C5B9C">
            <w:pPr>
              <w:pStyle w:val="Lijstalinea"/>
              <w:spacing w:line="360" w:lineRule="auto"/>
              <w:ind w:left="0"/>
            </w:pPr>
            <w:r>
              <w:t>Zintuigcellen</w:t>
            </w:r>
          </w:p>
        </w:tc>
      </w:tr>
      <w:tr w:rsidR="005605EE" w:rsidTr="007C5B9C">
        <w:tc>
          <w:tcPr>
            <w:tcW w:w="1766" w:type="dxa"/>
          </w:tcPr>
          <w:p w:rsidR="005605EE" w:rsidRPr="001613F4" w:rsidRDefault="005605EE" w:rsidP="007C5B9C">
            <w:pPr>
              <w:pStyle w:val="Lijstalinea"/>
              <w:spacing w:line="360" w:lineRule="auto"/>
              <w:ind w:left="0"/>
              <w:rPr>
                <w:strike/>
              </w:rPr>
            </w:pPr>
            <w:r w:rsidRPr="001613F4">
              <w:rPr>
                <w:strike/>
              </w:rPr>
              <w:t>12</w:t>
            </w:r>
          </w:p>
        </w:tc>
        <w:tc>
          <w:tcPr>
            <w:tcW w:w="4753" w:type="dxa"/>
          </w:tcPr>
          <w:p w:rsidR="005605EE" w:rsidRPr="001613F4" w:rsidRDefault="005605EE" w:rsidP="007C5B9C">
            <w:pPr>
              <w:pStyle w:val="Lijstalinea"/>
              <w:spacing w:line="360" w:lineRule="auto"/>
              <w:ind w:left="0"/>
              <w:rPr>
                <w:strike/>
              </w:rPr>
            </w:pPr>
          </w:p>
        </w:tc>
        <w:tc>
          <w:tcPr>
            <w:tcW w:w="2695" w:type="dxa"/>
          </w:tcPr>
          <w:p w:rsidR="005605EE" w:rsidRPr="001613F4" w:rsidRDefault="005605EE" w:rsidP="007C5B9C">
            <w:pPr>
              <w:pStyle w:val="Lijstalinea"/>
              <w:spacing w:line="360" w:lineRule="auto"/>
              <w:ind w:left="0"/>
              <w:rPr>
                <w:strike/>
              </w:rPr>
            </w:pPr>
            <w:r w:rsidRPr="001613F4">
              <w:rPr>
                <w:strike/>
              </w:rPr>
              <w:t>Zenuwen</w:t>
            </w:r>
          </w:p>
        </w:tc>
      </w:tr>
      <w:tr w:rsidR="005605EE" w:rsidTr="007C5B9C">
        <w:tc>
          <w:tcPr>
            <w:tcW w:w="1766" w:type="dxa"/>
          </w:tcPr>
          <w:p w:rsidR="005605EE" w:rsidRDefault="005605EE" w:rsidP="007C5B9C">
            <w:pPr>
              <w:pStyle w:val="Lijstalinea"/>
              <w:spacing w:line="360" w:lineRule="auto"/>
              <w:ind w:left="0"/>
            </w:pPr>
            <w:r>
              <w:t>13</w:t>
            </w:r>
          </w:p>
        </w:tc>
        <w:tc>
          <w:tcPr>
            <w:tcW w:w="4753" w:type="dxa"/>
          </w:tcPr>
          <w:p w:rsidR="005605EE" w:rsidRDefault="001613F4" w:rsidP="007C5B9C">
            <w:pPr>
              <w:pStyle w:val="Lijstalinea"/>
              <w:spacing w:line="360" w:lineRule="auto"/>
              <w:ind w:left="0"/>
            </w:pPr>
            <w:r>
              <w:t>Een soort elektrische signalen / seintjes</w:t>
            </w:r>
          </w:p>
        </w:tc>
        <w:tc>
          <w:tcPr>
            <w:tcW w:w="2695" w:type="dxa"/>
          </w:tcPr>
          <w:p w:rsidR="005605EE" w:rsidRDefault="005605EE" w:rsidP="007C5B9C">
            <w:pPr>
              <w:pStyle w:val="Lijstalinea"/>
              <w:spacing w:line="360" w:lineRule="auto"/>
              <w:ind w:left="0"/>
            </w:pPr>
            <w:r>
              <w:t xml:space="preserve">Impulsen </w:t>
            </w:r>
          </w:p>
        </w:tc>
      </w:tr>
      <w:tr w:rsidR="005605EE" w:rsidTr="007C5B9C">
        <w:tc>
          <w:tcPr>
            <w:tcW w:w="1766" w:type="dxa"/>
          </w:tcPr>
          <w:p w:rsidR="005605EE" w:rsidRDefault="005605EE" w:rsidP="007C5B9C">
            <w:pPr>
              <w:pStyle w:val="Lijstalinea"/>
              <w:spacing w:line="360" w:lineRule="auto"/>
              <w:ind w:left="0"/>
            </w:pPr>
            <w:r>
              <w:t>14</w:t>
            </w:r>
          </w:p>
        </w:tc>
        <w:tc>
          <w:tcPr>
            <w:tcW w:w="4753" w:type="dxa"/>
          </w:tcPr>
          <w:p w:rsidR="005605EE" w:rsidRDefault="001613F4" w:rsidP="007C5B9C">
            <w:pPr>
              <w:pStyle w:val="Lijstalinea"/>
              <w:spacing w:line="360" w:lineRule="auto"/>
              <w:ind w:left="0"/>
            </w:pPr>
            <w:r>
              <w:t>Hoe heten de hersenen en het ruggenmerg samen</w:t>
            </w:r>
          </w:p>
        </w:tc>
        <w:tc>
          <w:tcPr>
            <w:tcW w:w="2695" w:type="dxa"/>
          </w:tcPr>
          <w:p w:rsidR="005605EE" w:rsidRDefault="005605EE" w:rsidP="007C5B9C">
            <w:pPr>
              <w:pStyle w:val="Lijstalinea"/>
              <w:spacing w:line="360" w:lineRule="auto"/>
              <w:ind w:left="0"/>
            </w:pPr>
            <w:r>
              <w:t>Centrale zenuwstelsel</w:t>
            </w:r>
          </w:p>
        </w:tc>
      </w:tr>
      <w:tr w:rsidR="005605EE" w:rsidTr="007C5B9C">
        <w:tc>
          <w:tcPr>
            <w:tcW w:w="1766" w:type="dxa"/>
          </w:tcPr>
          <w:p w:rsidR="005605EE" w:rsidRPr="001613F4" w:rsidRDefault="005605EE" w:rsidP="007C5B9C">
            <w:pPr>
              <w:pStyle w:val="Lijstalinea"/>
              <w:spacing w:line="360" w:lineRule="auto"/>
              <w:ind w:left="0"/>
              <w:rPr>
                <w:strike/>
              </w:rPr>
            </w:pPr>
            <w:r w:rsidRPr="001613F4">
              <w:rPr>
                <w:strike/>
              </w:rPr>
              <w:t>15</w:t>
            </w:r>
          </w:p>
        </w:tc>
        <w:tc>
          <w:tcPr>
            <w:tcW w:w="4753" w:type="dxa"/>
          </w:tcPr>
          <w:p w:rsidR="005605EE" w:rsidRPr="001613F4" w:rsidRDefault="005605EE" w:rsidP="007C5B9C">
            <w:pPr>
              <w:pStyle w:val="Lijstalinea"/>
              <w:spacing w:line="360" w:lineRule="auto"/>
              <w:ind w:left="0"/>
              <w:rPr>
                <w:strike/>
              </w:rPr>
            </w:pPr>
          </w:p>
        </w:tc>
        <w:tc>
          <w:tcPr>
            <w:tcW w:w="2695" w:type="dxa"/>
          </w:tcPr>
          <w:p w:rsidR="005605EE" w:rsidRPr="001613F4" w:rsidRDefault="005605EE" w:rsidP="007C5B9C">
            <w:pPr>
              <w:pStyle w:val="Lijstalinea"/>
              <w:spacing w:line="360" w:lineRule="auto"/>
              <w:ind w:left="0"/>
              <w:rPr>
                <w:strike/>
              </w:rPr>
            </w:pPr>
            <w:r w:rsidRPr="001613F4">
              <w:rPr>
                <w:strike/>
              </w:rPr>
              <w:t>Zenuwen</w:t>
            </w:r>
          </w:p>
        </w:tc>
      </w:tr>
      <w:tr w:rsidR="005605EE" w:rsidTr="007C5B9C">
        <w:tc>
          <w:tcPr>
            <w:tcW w:w="1766" w:type="dxa"/>
          </w:tcPr>
          <w:p w:rsidR="005605EE" w:rsidRDefault="005605EE" w:rsidP="007C5B9C">
            <w:pPr>
              <w:pStyle w:val="Lijstalinea"/>
              <w:spacing w:line="360" w:lineRule="auto"/>
              <w:ind w:left="0"/>
            </w:pPr>
            <w:r>
              <w:t>16</w:t>
            </w:r>
          </w:p>
        </w:tc>
        <w:tc>
          <w:tcPr>
            <w:tcW w:w="4753" w:type="dxa"/>
          </w:tcPr>
          <w:p w:rsidR="005605EE" w:rsidRDefault="001613F4" w:rsidP="007C5B9C">
            <w:pPr>
              <w:pStyle w:val="Lijstalinea"/>
              <w:spacing w:line="360" w:lineRule="auto"/>
              <w:ind w:left="0"/>
            </w:pPr>
            <w:r>
              <w:t>Plek waar alle zenuwen samenkomen in je rug</w:t>
            </w:r>
          </w:p>
        </w:tc>
        <w:tc>
          <w:tcPr>
            <w:tcW w:w="2695" w:type="dxa"/>
          </w:tcPr>
          <w:p w:rsidR="005605EE" w:rsidRDefault="005605EE" w:rsidP="007C5B9C">
            <w:pPr>
              <w:pStyle w:val="Lijstalinea"/>
              <w:spacing w:line="360" w:lineRule="auto"/>
              <w:ind w:left="0"/>
            </w:pPr>
            <w:r>
              <w:t>Ruggenmerg</w:t>
            </w:r>
          </w:p>
        </w:tc>
      </w:tr>
      <w:tr w:rsidR="005605EE" w:rsidTr="007C5B9C">
        <w:tc>
          <w:tcPr>
            <w:tcW w:w="1766" w:type="dxa"/>
          </w:tcPr>
          <w:p w:rsidR="005605EE" w:rsidRDefault="005605EE" w:rsidP="007C5B9C">
            <w:pPr>
              <w:pStyle w:val="Lijstalinea"/>
              <w:spacing w:line="360" w:lineRule="auto"/>
              <w:ind w:left="0"/>
            </w:pPr>
            <w:r>
              <w:t>17</w:t>
            </w:r>
          </w:p>
        </w:tc>
        <w:tc>
          <w:tcPr>
            <w:tcW w:w="4753" w:type="dxa"/>
          </w:tcPr>
          <w:p w:rsidR="005605EE" w:rsidRDefault="001613F4" w:rsidP="007C5B9C">
            <w:pPr>
              <w:pStyle w:val="Lijstalinea"/>
              <w:spacing w:line="360" w:lineRule="auto"/>
              <w:ind w:left="0"/>
            </w:pPr>
            <w:r>
              <w:t>Wanneer je je vinger tussen de deur krijgt heb je…</w:t>
            </w:r>
          </w:p>
        </w:tc>
        <w:tc>
          <w:tcPr>
            <w:tcW w:w="2695" w:type="dxa"/>
          </w:tcPr>
          <w:p w:rsidR="005605EE" w:rsidRDefault="005605EE" w:rsidP="007C5B9C">
            <w:pPr>
              <w:pStyle w:val="Lijstalinea"/>
              <w:spacing w:line="360" w:lineRule="auto"/>
              <w:ind w:left="0"/>
            </w:pPr>
            <w:r>
              <w:t>Pijn</w:t>
            </w:r>
          </w:p>
        </w:tc>
      </w:tr>
      <w:tr w:rsidR="005605EE" w:rsidTr="007C5B9C">
        <w:tc>
          <w:tcPr>
            <w:tcW w:w="1766" w:type="dxa"/>
          </w:tcPr>
          <w:p w:rsidR="005605EE" w:rsidRDefault="005605EE" w:rsidP="007C5B9C">
            <w:pPr>
              <w:pStyle w:val="Lijstalinea"/>
              <w:spacing w:line="360" w:lineRule="auto"/>
              <w:ind w:left="0"/>
            </w:pPr>
            <w:r>
              <w:t>18</w:t>
            </w:r>
          </w:p>
        </w:tc>
        <w:tc>
          <w:tcPr>
            <w:tcW w:w="4753" w:type="dxa"/>
          </w:tcPr>
          <w:p w:rsidR="005605EE" w:rsidRDefault="001613F4" w:rsidP="007C5B9C">
            <w:pPr>
              <w:pStyle w:val="Lijstalinea"/>
              <w:spacing w:line="360" w:lineRule="auto"/>
              <w:ind w:left="0"/>
            </w:pPr>
            <w:r>
              <w:t xml:space="preserve">Hoornlaag en kiemlaag samen </w:t>
            </w:r>
          </w:p>
        </w:tc>
        <w:tc>
          <w:tcPr>
            <w:tcW w:w="2695" w:type="dxa"/>
          </w:tcPr>
          <w:p w:rsidR="005605EE" w:rsidRDefault="005605EE" w:rsidP="007C5B9C">
            <w:pPr>
              <w:pStyle w:val="Lijstalinea"/>
              <w:spacing w:line="360" w:lineRule="auto"/>
              <w:ind w:left="0"/>
            </w:pPr>
            <w:r>
              <w:t xml:space="preserve">Opperhuid </w:t>
            </w:r>
          </w:p>
        </w:tc>
      </w:tr>
      <w:tr w:rsidR="005605EE" w:rsidTr="007C5B9C">
        <w:tc>
          <w:tcPr>
            <w:tcW w:w="1766" w:type="dxa"/>
          </w:tcPr>
          <w:p w:rsidR="005605EE" w:rsidRDefault="005605EE" w:rsidP="007C5B9C">
            <w:pPr>
              <w:pStyle w:val="Lijstalinea"/>
              <w:spacing w:line="360" w:lineRule="auto"/>
              <w:ind w:left="0"/>
            </w:pPr>
            <w:r>
              <w:t>19</w:t>
            </w:r>
          </w:p>
        </w:tc>
        <w:tc>
          <w:tcPr>
            <w:tcW w:w="4753" w:type="dxa"/>
          </w:tcPr>
          <w:p w:rsidR="005605EE" w:rsidRDefault="001613F4" w:rsidP="007C5B9C">
            <w:pPr>
              <w:pStyle w:val="Lijstalinea"/>
              <w:spacing w:line="360" w:lineRule="auto"/>
              <w:ind w:left="0"/>
            </w:pPr>
            <w:r>
              <w:t>Bovenste laag van de huid</w:t>
            </w:r>
          </w:p>
        </w:tc>
        <w:tc>
          <w:tcPr>
            <w:tcW w:w="2695" w:type="dxa"/>
          </w:tcPr>
          <w:p w:rsidR="005605EE" w:rsidRDefault="005605EE" w:rsidP="007C5B9C">
            <w:pPr>
              <w:pStyle w:val="Lijstalinea"/>
              <w:spacing w:line="360" w:lineRule="auto"/>
              <w:ind w:left="0"/>
            </w:pPr>
            <w:r>
              <w:t>Hoornlaag</w:t>
            </w:r>
          </w:p>
        </w:tc>
      </w:tr>
      <w:tr w:rsidR="005605EE" w:rsidTr="007C5B9C">
        <w:tc>
          <w:tcPr>
            <w:tcW w:w="1766" w:type="dxa"/>
          </w:tcPr>
          <w:p w:rsidR="005605EE" w:rsidRDefault="005605EE" w:rsidP="007C5B9C">
            <w:pPr>
              <w:pStyle w:val="Lijstalinea"/>
              <w:spacing w:line="360" w:lineRule="auto"/>
              <w:ind w:left="0"/>
            </w:pPr>
            <w:r>
              <w:t>20</w:t>
            </w:r>
          </w:p>
        </w:tc>
        <w:tc>
          <w:tcPr>
            <w:tcW w:w="4753" w:type="dxa"/>
          </w:tcPr>
          <w:p w:rsidR="005605EE" w:rsidRDefault="001613F4" w:rsidP="007C5B9C">
            <w:pPr>
              <w:pStyle w:val="Lijstalinea"/>
              <w:spacing w:line="360" w:lineRule="auto"/>
              <w:ind w:left="0"/>
            </w:pPr>
            <w:r>
              <w:t xml:space="preserve">Laag van de huid waar nieuwe cellen worden gemaakt. </w:t>
            </w:r>
          </w:p>
        </w:tc>
        <w:tc>
          <w:tcPr>
            <w:tcW w:w="2695" w:type="dxa"/>
          </w:tcPr>
          <w:p w:rsidR="005605EE" w:rsidRDefault="005605EE" w:rsidP="007C5B9C">
            <w:pPr>
              <w:pStyle w:val="Lijstalinea"/>
              <w:spacing w:line="360" w:lineRule="auto"/>
              <w:ind w:left="0"/>
            </w:pPr>
            <w:r>
              <w:t>Kiemlaag</w:t>
            </w:r>
          </w:p>
        </w:tc>
      </w:tr>
      <w:tr w:rsidR="005605EE" w:rsidTr="007C5B9C">
        <w:tc>
          <w:tcPr>
            <w:tcW w:w="1766" w:type="dxa"/>
          </w:tcPr>
          <w:p w:rsidR="005605EE" w:rsidRDefault="005605EE" w:rsidP="007C5B9C">
            <w:pPr>
              <w:pStyle w:val="Lijstalinea"/>
              <w:spacing w:line="360" w:lineRule="auto"/>
              <w:ind w:left="0"/>
            </w:pPr>
            <w:r>
              <w:t>21</w:t>
            </w:r>
          </w:p>
        </w:tc>
        <w:tc>
          <w:tcPr>
            <w:tcW w:w="4753" w:type="dxa"/>
          </w:tcPr>
          <w:p w:rsidR="005605EE" w:rsidRDefault="001613F4" w:rsidP="007C5B9C">
            <w:pPr>
              <w:pStyle w:val="Lijstalinea"/>
              <w:spacing w:line="360" w:lineRule="auto"/>
              <w:ind w:left="0"/>
            </w:pPr>
            <w:r>
              <w:t xml:space="preserve">Extra dikke hoornlaag, zit  vaak op je voet. </w:t>
            </w:r>
          </w:p>
        </w:tc>
        <w:tc>
          <w:tcPr>
            <w:tcW w:w="2695" w:type="dxa"/>
          </w:tcPr>
          <w:p w:rsidR="005605EE" w:rsidRDefault="005605EE" w:rsidP="007C5B9C">
            <w:pPr>
              <w:pStyle w:val="Lijstalinea"/>
              <w:spacing w:line="360" w:lineRule="auto"/>
              <w:ind w:left="0"/>
            </w:pPr>
            <w:r>
              <w:t xml:space="preserve">Eelt </w:t>
            </w:r>
          </w:p>
        </w:tc>
      </w:tr>
      <w:tr w:rsidR="005605EE" w:rsidTr="007C5B9C">
        <w:tc>
          <w:tcPr>
            <w:tcW w:w="1766" w:type="dxa"/>
          </w:tcPr>
          <w:p w:rsidR="005605EE" w:rsidRDefault="005605EE" w:rsidP="007C5B9C">
            <w:pPr>
              <w:pStyle w:val="Lijstalinea"/>
              <w:spacing w:line="360" w:lineRule="auto"/>
              <w:ind w:left="0"/>
            </w:pPr>
            <w:r>
              <w:t>22</w:t>
            </w:r>
          </w:p>
        </w:tc>
        <w:tc>
          <w:tcPr>
            <w:tcW w:w="4753" w:type="dxa"/>
          </w:tcPr>
          <w:p w:rsidR="005605EE" w:rsidRDefault="001613F4" w:rsidP="007C5B9C">
            <w:pPr>
              <w:pStyle w:val="Lijstalinea"/>
              <w:spacing w:line="360" w:lineRule="auto"/>
              <w:ind w:left="0"/>
            </w:pPr>
            <w:r>
              <w:t>Vette stof die gemaakt wordt door talgklieren</w:t>
            </w:r>
          </w:p>
        </w:tc>
        <w:tc>
          <w:tcPr>
            <w:tcW w:w="2695" w:type="dxa"/>
          </w:tcPr>
          <w:p w:rsidR="005605EE" w:rsidRDefault="005605EE" w:rsidP="007C5B9C">
            <w:pPr>
              <w:pStyle w:val="Lijstalinea"/>
              <w:spacing w:line="360" w:lineRule="auto"/>
              <w:ind w:left="0"/>
            </w:pPr>
            <w:r>
              <w:t>Talg</w:t>
            </w:r>
          </w:p>
        </w:tc>
      </w:tr>
      <w:tr w:rsidR="005605EE" w:rsidTr="007C5B9C">
        <w:tc>
          <w:tcPr>
            <w:tcW w:w="1766" w:type="dxa"/>
          </w:tcPr>
          <w:p w:rsidR="005605EE" w:rsidRDefault="005605EE" w:rsidP="007C5B9C">
            <w:pPr>
              <w:pStyle w:val="Lijstalinea"/>
              <w:spacing w:line="360" w:lineRule="auto"/>
              <w:ind w:left="0"/>
            </w:pPr>
            <w:r>
              <w:t>23</w:t>
            </w:r>
          </w:p>
        </w:tc>
        <w:tc>
          <w:tcPr>
            <w:tcW w:w="4753" w:type="dxa"/>
          </w:tcPr>
          <w:p w:rsidR="005605EE" w:rsidRDefault="001613F4" w:rsidP="007C5B9C">
            <w:pPr>
              <w:pStyle w:val="Lijstalinea"/>
              <w:spacing w:line="360" w:lineRule="auto"/>
              <w:ind w:left="0"/>
            </w:pPr>
            <w:r>
              <w:t>Laag van de huid waar o.a. bloedvaten, zenuwen en talgklieren inzitten.</w:t>
            </w:r>
          </w:p>
        </w:tc>
        <w:tc>
          <w:tcPr>
            <w:tcW w:w="2695" w:type="dxa"/>
          </w:tcPr>
          <w:p w:rsidR="005605EE" w:rsidRDefault="005605EE" w:rsidP="007C5B9C">
            <w:pPr>
              <w:pStyle w:val="Lijstalinea"/>
              <w:spacing w:line="360" w:lineRule="auto"/>
              <w:ind w:left="0"/>
            </w:pPr>
            <w:r>
              <w:t>Lederhuid</w:t>
            </w:r>
          </w:p>
        </w:tc>
      </w:tr>
      <w:tr w:rsidR="005605EE" w:rsidTr="007C5B9C">
        <w:tc>
          <w:tcPr>
            <w:tcW w:w="1766" w:type="dxa"/>
          </w:tcPr>
          <w:p w:rsidR="005605EE" w:rsidRDefault="005605EE" w:rsidP="007C5B9C">
            <w:pPr>
              <w:pStyle w:val="Lijstalinea"/>
              <w:spacing w:line="360" w:lineRule="auto"/>
              <w:ind w:left="0"/>
            </w:pPr>
            <w:r>
              <w:t>24</w:t>
            </w:r>
          </w:p>
        </w:tc>
        <w:tc>
          <w:tcPr>
            <w:tcW w:w="4753" w:type="dxa"/>
          </w:tcPr>
          <w:p w:rsidR="005605EE" w:rsidRDefault="001613F4" w:rsidP="007C5B9C">
            <w:pPr>
              <w:pStyle w:val="Lijstalinea"/>
              <w:spacing w:line="360" w:lineRule="auto"/>
              <w:ind w:left="0"/>
            </w:pPr>
            <w:r>
              <w:t xml:space="preserve">Hier wordt zweet geproduceerd </w:t>
            </w:r>
          </w:p>
        </w:tc>
        <w:tc>
          <w:tcPr>
            <w:tcW w:w="2695" w:type="dxa"/>
          </w:tcPr>
          <w:p w:rsidR="005605EE" w:rsidRDefault="005605EE" w:rsidP="007C5B9C">
            <w:pPr>
              <w:pStyle w:val="Lijstalinea"/>
              <w:spacing w:line="360" w:lineRule="auto"/>
              <w:ind w:left="0"/>
            </w:pPr>
            <w:r>
              <w:t xml:space="preserve">Zweetklieren </w:t>
            </w:r>
          </w:p>
        </w:tc>
      </w:tr>
      <w:tr w:rsidR="005605EE" w:rsidTr="007C5B9C">
        <w:tc>
          <w:tcPr>
            <w:tcW w:w="1766" w:type="dxa"/>
          </w:tcPr>
          <w:p w:rsidR="005605EE" w:rsidRDefault="005605EE" w:rsidP="007C5B9C">
            <w:pPr>
              <w:pStyle w:val="Lijstalinea"/>
              <w:spacing w:line="360" w:lineRule="auto"/>
              <w:ind w:left="0"/>
            </w:pPr>
            <w:r>
              <w:t>25</w:t>
            </w:r>
          </w:p>
        </w:tc>
        <w:tc>
          <w:tcPr>
            <w:tcW w:w="4753" w:type="dxa"/>
          </w:tcPr>
          <w:p w:rsidR="005605EE" w:rsidRDefault="001613F4" w:rsidP="007C5B9C">
            <w:pPr>
              <w:pStyle w:val="Lijstalinea"/>
              <w:spacing w:line="360" w:lineRule="auto"/>
              <w:ind w:left="0"/>
            </w:pPr>
            <w:r>
              <w:t xml:space="preserve">Onderste laag van de huid, die dient als reservevoedsel </w:t>
            </w:r>
          </w:p>
        </w:tc>
        <w:tc>
          <w:tcPr>
            <w:tcW w:w="2695" w:type="dxa"/>
          </w:tcPr>
          <w:p w:rsidR="005605EE" w:rsidRDefault="005605EE" w:rsidP="007C5B9C">
            <w:pPr>
              <w:pStyle w:val="Lijstalinea"/>
              <w:spacing w:line="360" w:lineRule="auto"/>
              <w:ind w:left="0"/>
            </w:pPr>
            <w:r>
              <w:t xml:space="preserve">Vet </w:t>
            </w:r>
          </w:p>
        </w:tc>
      </w:tr>
      <w:tr w:rsidR="005605EE" w:rsidTr="007C5B9C">
        <w:tc>
          <w:tcPr>
            <w:tcW w:w="1766" w:type="dxa"/>
          </w:tcPr>
          <w:p w:rsidR="005605EE" w:rsidRDefault="005605EE" w:rsidP="007C5B9C">
            <w:pPr>
              <w:pStyle w:val="Lijstalinea"/>
              <w:spacing w:line="360" w:lineRule="auto"/>
              <w:ind w:left="0"/>
            </w:pPr>
            <w:r>
              <w:lastRenderedPageBreak/>
              <w:t>26</w:t>
            </w:r>
          </w:p>
        </w:tc>
        <w:tc>
          <w:tcPr>
            <w:tcW w:w="4753" w:type="dxa"/>
          </w:tcPr>
          <w:p w:rsidR="005605EE" w:rsidRDefault="00CB4683" w:rsidP="007C5B9C">
            <w:pPr>
              <w:pStyle w:val="Lijstalinea"/>
              <w:spacing w:line="360" w:lineRule="auto"/>
              <w:ind w:left="0"/>
            </w:pPr>
            <w:r>
              <w:t>De hoeveelheid volume wordt uitgedrukt in…</w:t>
            </w:r>
          </w:p>
        </w:tc>
        <w:tc>
          <w:tcPr>
            <w:tcW w:w="2695" w:type="dxa"/>
          </w:tcPr>
          <w:p w:rsidR="005605EE" w:rsidRDefault="005605EE" w:rsidP="007C5B9C">
            <w:pPr>
              <w:pStyle w:val="Lijstalinea"/>
              <w:spacing w:line="360" w:lineRule="auto"/>
              <w:ind w:left="0"/>
            </w:pPr>
            <w:r>
              <w:t>Decibel</w:t>
            </w:r>
          </w:p>
        </w:tc>
      </w:tr>
      <w:tr w:rsidR="005605EE" w:rsidTr="007C5B9C">
        <w:tc>
          <w:tcPr>
            <w:tcW w:w="1766" w:type="dxa"/>
          </w:tcPr>
          <w:p w:rsidR="005605EE" w:rsidRDefault="005605EE" w:rsidP="007C5B9C">
            <w:pPr>
              <w:pStyle w:val="Lijstalinea"/>
              <w:spacing w:line="360" w:lineRule="auto"/>
              <w:ind w:left="0"/>
            </w:pPr>
            <w:r>
              <w:t>27</w:t>
            </w:r>
          </w:p>
        </w:tc>
        <w:tc>
          <w:tcPr>
            <w:tcW w:w="4753" w:type="dxa"/>
          </w:tcPr>
          <w:p w:rsidR="005605EE" w:rsidRDefault="00CB4683" w:rsidP="007C5B9C">
            <w:pPr>
              <w:pStyle w:val="Lijstalinea"/>
              <w:spacing w:line="360" w:lineRule="auto"/>
              <w:ind w:left="0"/>
            </w:pPr>
            <w:r>
              <w:t>Als je langdurig 80 decibel aan geluid om je heen hebt heb je kans op…</w:t>
            </w:r>
          </w:p>
        </w:tc>
        <w:tc>
          <w:tcPr>
            <w:tcW w:w="2695" w:type="dxa"/>
          </w:tcPr>
          <w:p w:rsidR="005605EE" w:rsidRDefault="005605EE" w:rsidP="007C5B9C">
            <w:pPr>
              <w:pStyle w:val="Lijstalinea"/>
              <w:spacing w:line="360" w:lineRule="auto"/>
              <w:ind w:left="0"/>
            </w:pPr>
            <w:r>
              <w:t xml:space="preserve">Gehoorschade </w:t>
            </w:r>
          </w:p>
        </w:tc>
      </w:tr>
      <w:tr w:rsidR="005605EE" w:rsidTr="007C5B9C">
        <w:tc>
          <w:tcPr>
            <w:tcW w:w="1766" w:type="dxa"/>
          </w:tcPr>
          <w:p w:rsidR="005605EE" w:rsidRDefault="005605EE" w:rsidP="007C5B9C">
            <w:pPr>
              <w:pStyle w:val="Lijstalinea"/>
              <w:spacing w:line="360" w:lineRule="auto"/>
              <w:ind w:left="0"/>
            </w:pPr>
            <w:r>
              <w:t>28</w:t>
            </w:r>
          </w:p>
        </w:tc>
        <w:tc>
          <w:tcPr>
            <w:tcW w:w="4753" w:type="dxa"/>
          </w:tcPr>
          <w:p w:rsidR="005605EE" w:rsidRDefault="00CB4683" w:rsidP="007C5B9C">
            <w:pPr>
              <w:pStyle w:val="Lijstalinea"/>
              <w:spacing w:line="360" w:lineRule="auto"/>
              <w:ind w:left="0"/>
            </w:pPr>
            <w:r>
              <w:t>Decibel geeft de hoeveelheid van een geluid aan, wat is een ander woord daarvoor?</w:t>
            </w:r>
          </w:p>
        </w:tc>
        <w:tc>
          <w:tcPr>
            <w:tcW w:w="2695" w:type="dxa"/>
          </w:tcPr>
          <w:p w:rsidR="005605EE" w:rsidRDefault="005605EE" w:rsidP="007C5B9C">
            <w:pPr>
              <w:pStyle w:val="Lijstalinea"/>
              <w:spacing w:line="360" w:lineRule="auto"/>
              <w:ind w:left="0"/>
            </w:pPr>
            <w:r>
              <w:t>Volume</w:t>
            </w:r>
          </w:p>
        </w:tc>
      </w:tr>
      <w:tr w:rsidR="005605EE" w:rsidTr="007C5B9C">
        <w:tc>
          <w:tcPr>
            <w:tcW w:w="1766" w:type="dxa"/>
          </w:tcPr>
          <w:p w:rsidR="005605EE" w:rsidRDefault="005605EE" w:rsidP="007C5B9C">
            <w:pPr>
              <w:pStyle w:val="Lijstalinea"/>
              <w:spacing w:line="360" w:lineRule="auto"/>
              <w:ind w:left="0"/>
            </w:pPr>
            <w:r>
              <w:t>29</w:t>
            </w:r>
          </w:p>
        </w:tc>
        <w:tc>
          <w:tcPr>
            <w:tcW w:w="4753" w:type="dxa"/>
          </w:tcPr>
          <w:p w:rsidR="005605EE" w:rsidRDefault="00CB4683" w:rsidP="007C5B9C">
            <w:pPr>
              <w:pStyle w:val="Lijstalinea"/>
              <w:spacing w:line="360" w:lineRule="auto"/>
              <w:ind w:left="0"/>
            </w:pPr>
            <w:r>
              <w:t>Het zit aan de zijkant van je hoofd en vangt geluiden op</w:t>
            </w:r>
          </w:p>
        </w:tc>
        <w:tc>
          <w:tcPr>
            <w:tcW w:w="2695" w:type="dxa"/>
          </w:tcPr>
          <w:p w:rsidR="005605EE" w:rsidRDefault="005605EE" w:rsidP="007C5B9C">
            <w:pPr>
              <w:pStyle w:val="Lijstalinea"/>
              <w:spacing w:line="360" w:lineRule="auto"/>
              <w:ind w:left="0"/>
            </w:pPr>
            <w:r>
              <w:t>Oorschelp</w:t>
            </w:r>
          </w:p>
        </w:tc>
      </w:tr>
      <w:tr w:rsidR="005605EE" w:rsidTr="007C5B9C">
        <w:tc>
          <w:tcPr>
            <w:tcW w:w="1766" w:type="dxa"/>
          </w:tcPr>
          <w:p w:rsidR="005605EE" w:rsidRDefault="005605EE" w:rsidP="007C5B9C">
            <w:pPr>
              <w:pStyle w:val="Lijstalinea"/>
              <w:spacing w:line="360" w:lineRule="auto"/>
              <w:ind w:left="0"/>
            </w:pPr>
            <w:r>
              <w:t>30</w:t>
            </w:r>
          </w:p>
        </w:tc>
        <w:tc>
          <w:tcPr>
            <w:tcW w:w="4753" w:type="dxa"/>
          </w:tcPr>
          <w:p w:rsidR="005605EE" w:rsidRDefault="00CB4683" w:rsidP="007C5B9C">
            <w:pPr>
              <w:pStyle w:val="Lijstalinea"/>
              <w:spacing w:line="360" w:lineRule="auto"/>
              <w:ind w:left="0"/>
            </w:pPr>
            <w:r>
              <w:t>Het zit in je oor tussen de trommelholte en je oorschelp. Er zitten ook oorsmeerkliertjes in.</w:t>
            </w:r>
          </w:p>
        </w:tc>
        <w:tc>
          <w:tcPr>
            <w:tcW w:w="2695" w:type="dxa"/>
          </w:tcPr>
          <w:p w:rsidR="005605EE" w:rsidRDefault="005605EE" w:rsidP="007C5B9C">
            <w:pPr>
              <w:pStyle w:val="Lijstalinea"/>
              <w:spacing w:line="360" w:lineRule="auto"/>
              <w:ind w:left="0"/>
            </w:pPr>
            <w:r>
              <w:t>Gehoorgang</w:t>
            </w:r>
          </w:p>
        </w:tc>
      </w:tr>
      <w:tr w:rsidR="005605EE" w:rsidTr="007C5B9C">
        <w:tc>
          <w:tcPr>
            <w:tcW w:w="1766" w:type="dxa"/>
          </w:tcPr>
          <w:p w:rsidR="005605EE" w:rsidRDefault="005605EE" w:rsidP="007C5B9C">
            <w:pPr>
              <w:pStyle w:val="Lijstalinea"/>
              <w:spacing w:line="360" w:lineRule="auto"/>
              <w:ind w:left="0"/>
            </w:pPr>
            <w:r>
              <w:t>31</w:t>
            </w:r>
          </w:p>
        </w:tc>
        <w:tc>
          <w:tcPr>
            <w:tcW w:w="4753" w:type="dxa"/>
          </w:tcPr>
          <w:p w:rsidR="005605EE" w:rsidRDefault="00CB4683" w:rsidP="007C5B9C">
            <w:pPr>
              <w:pStyle w:val="Lijstalinea"/>
              <w:spacing w:line="360" w:lineRule="auto"/>
              <w:ind w:left="0"/>
            </w:pPr>
            <w:r>
              <w:t xml:space="preserve">Vlies in je oor wat geluid opvangt. </w:t>
            </w:r>
          </w:p>
        </w:tc>
        <w:tc>
          <w:tcPr>
            <w:tcW w:w="2695" w:type="dxa"/>
          </w:tcPr>
          <w:p w:rsidR="005605EE" w:rsidRDefault="005605EE" w:rsidP="007C5B9C">
            <w:pPr>
              <w:pStyle w:val="Lijstalinea"/>
              <w:spacing w:line="360" w:lineRule="auto"/>
              <w:ind w:left="0"/>
            </w:pPr>
            <w:r>
              <w:t>Trommelvlies</w:t>
            </w:r>
          </w:p>
        </w:tc>
      </w:tr>
      <w:tr w:rsidR="005605EE" w:rsidTr="007C5B9C">
        <w:tc>
          <w:tcPr>
            <w:tcW w:w="1766" w:type="dxa"/>
          </w:tcPr>
          <w:p w:rsidR="005605EE" w:rsidRDefault="005605EE" w:rsidP="007C5B9C">
            <w:pPr>
              <w:pStyle w:val="Lijstalinea"/>
              <w:spacing w:line="360" w:lineRule="auto"/>
              <w:ind w:left="0"/>
            </w:pPr>
            <w:r>
              <w:t>32</w:t>
            </w:r>
          </w:p>
        </w:tc>
        <w:tc>
          <w:tcPr>
            <w:tcW w:w="4753" w:type="dxa"/>
          </w:tcPr>
          <w:p w:rsidR="005605EE" w:rsidRDefault="00CB4683" w:rsidP="007C5B9C">
            <w:pPr>
              <w:pStyle w:val="Lijstalinea"/>
              <w:spacing w:line="360" w:lineRule="auto"/>
              <w:ind w:left="0"/>
            </w:pPr>
            <w:r>
              <w:t>Oorsmeer wordt hierin gemaakt</w:t>
            </w:r>
          </w:p>
        </w:tc>
        <w:tc>
          <w:tcPr>
            <w:tcW w:w="2695" w:type="dxa"/>
          </w:tcPr>
          <w:p w:rsidR="005605EE" w:rsidRDefault="005605EE" w:rsidP="007C5B9C">
            <w:pPr>
              <w:pStyle w:val="Lijstalinea"/>
              <w:spacing w:line="360" w:lineRule="auto"/>
              <w:ind w:left="0"/>
            </w:pPr>
            <w:r>
              <w:t>Oorsmeerkliertjes</w:t>
            </w:r>
          </w:p>
        </w:tc>
      </w:tr>
      <w:tr w:rsidR="005605EE" w:rsidTr="007C5B9C">
        <w:tc>
          <w:tcPr>
            <w:tcW w:w="1766" w:type="dxa"/>
          </w:tcPr>
          <w:p w:rsidR="005605EE" w:rsidRDefault="005605EE" w:rsidP="007C5B9C">
            <w:pPr>
              <w:pStyle w:val="Lijstalinea"/>
              <w:spacing w:line="360" w:lineRule="auto"/>
              <w:ind w:left="0"/>
            </w:pPr>
            <w:r>
              <w:t>33</w:t>
            </w:r>
          </w:p>
        </w:tc>
        <w:tc>
          <w:tcPr>
            <w:tcW w:w="4753" w:type="dxa"/>
          </w:tcPr>
          <w:p w:rsidR="005605EE" w:rsidRDefault="00CB4683" w:rsidP="007C5B9C">
            <w:pPr>
              <w:pStyle w:val="Lijstalinea"/>
              <w:spacing w:line="360" w:lineRule="auto"/>
              <w:ind w:left="0"/>
            </w:pPr>
            <w:r>
              <w:t>De holte in je oor waar de gehoorbeentjes inliggen</w:t>
            </w:r>
          </w:p>
        </w:tc>
        <w:tc>
          <w:tcPr>
            <w:tcW w:w="2695" w:type="dxa"/>
          </w:tcPr>
          <w:p w:rsidR="005605EE" w:rsidRDefault="005605EE" w:rsidP="007C5B9C">
            <w:pPr>
              <w:pStyle w:val="Lijstalinea"/>
              <w:spacing w:line="360" w:lineRule="auto"/>
              <w:ind w:left="0"/>
            </w:pPr>
            <w:r>
              <w:t>Trommelholte</w:t>
            </w:r>
          </w:p>
        </w:tc>
      </w:tr>
      <w:tr w:rsidR="005605EE" w:rsidTr="007C5B9C">
        <w:tc>
          <w:tcPr>
            <w:tcW w:w="1766" w:type="dxa"/>
          </w:tcPr>
          <w:p w:rsidR="005605EE" w:rsidRDefault="005605EE" w:rsidP="007C5B9C">
            <w:pPr>
              <w:pStyle w:val="Lijstalinea"/>
              <w:spacing w:line="360" w:lineRule="auto"/>
              <w:ind w:left="0"/>
            </w:pPr>
            <w:r>
              <w:t>34</w:t>
            </w:r>
          </w:p>
        </w:tc>
        <w:tc>
          <w:tcPr>
            <w:tcW w:w="4753" w:type="dxa"/>
          </w:tcPr>
          <w:p w:rsidR="005605EE" w:rsidRDefault="00CB4683" w:rsidP="007C5B9C">
            <w:pPr>
              <w:pStyle w:val="Lijstalinea"/>
              <w:spacing w:line="360" w:lineRule="auto"/>
              <w:ind w:left="0"/>
            </w:pPr>
            <w:r>
              <w:t>Wat ligt er in de trommelholte</w:t>
            </w:r>
          </w:p>
        </w:tc>
        <w:tc>
          <w:tcPr>
            <w:tcW w:w="2695" w:type="dxa"/>
          </w:tcPr>
          <w:p w:rsidR="005605EE" w:rsidRDefault="005605EE" w:rsidP="007C5B9C">
            <w:pPr>
              <w:pStyle w:val="Lijstalinea"/>
              <w:spacing w:line="360" w:lineRule="auto"/>
              <w:ind w:left="0"/>
            </w:pPr>
            <w:r>
              <w:t>Gehoorbeentjes</w:t>
            </w:r>
          </w:p>
        </w:tc>
      </w:tr>
      <w:tr w:rsidR="005605EE" w:rsidTr="007C5B9C">
        <w:tc>
          <w:tcPr>
            <w:tcW w:w="1766" w:type="dxa"/>
          </w:tcPr>
          <w:p w:rsidR="005605EE" w:rsidRDefault="005605EE" w:rsidP="007C5B9C">
            <w:pPr>
              <w:pStyle w:val="Lijstalinea"/>
              <w:spacing w:line="360" w:lineRule="auto"/>
              <w:ind w:left="0"/>
            </w:pPr>
            <w:r>
              <w:t>35</w:t>
            </w:r>
          </w:p>
        </w:tc>
        <w:tc>
          <w:tcPr>
            <w:tcW w:w="4753" w:type="dxa"/>
          </w:tcPr>
          <w:p w:rsidR="005605EE" w:rsidRDefault="00CB4683" w:rsidP="007C5B9C">
            <w:pPr>
              <w:pStyle w:val="Lijstalinea"/>
              <w:spacing w:line="360" w:lineRule="auto"/>
              <w:ind w:left="0"/>
            </w:pPr>
            <w:r>
              <w:t>Plek waar de zintuigcellen liggen die geluidstrillingen waarnemen en waar impulsen ontstaan</w:t>
            </w:r>
          </w:p>
        </w:tc>
        <w:tc>
          <w:tcPr>
            <w:tcW w:w="2695" w:type="dxa"/>
          </w:tcPr>
          <w:p w:rsidR="005605EE" w:rsidRDefault="005605EE" w:rsidP="007C5B9C">
            <w:pPr>
              <w:pStyle w:val="Lijstalinea"/>
              <w:spacing w:line="360" w:lineRule="auto"/>
              <w:ind w:left="0"/>
            </w:pPr>
            <w:r>
              <w:t>Slakkenhuis</w:t>
            </w:r>
          </w:p>
        </w:tc>
      </w:tr>
      <w:tr w:rsidR="005605EE" w:rsidTr="007C5B9C">
        <w:tc>
          <w:tcPr>
            <w:tcW w:w="1766" w:type="dxa"/>
          </w:tcPr>
          <w:p w:rsidR="005605EE" w:rsidRDefault="005605EE" w:rsidP="007C5B9C">
            <w:pPr>
              <w:pStyle w:val="Lijstalinea"/>
              <w:spacing w:line="360" w:lineRule="auto"/>
              <w:ind w:left="0"/>
            </w:pPr>
            <w:r>
              <w:t>36</w:t>
            </w:r>
          </w:p>
        </w:tc>
        <w:tc>
          <w:tcPr>
            <w:tcW w:w="4753" w:type="dxa"/>
          </w:tcPr>
          <w:p w:rsidR="005605EE" w:rsidRDefault="00CB4683" w:rsidP="007C5B9C">
            <w:pPr>
              <w:pStyle w:val="Lijstalinea"/>
              <w:spacing w:line="360" w:lineRule="auto"/>
              <w:ind w:left="0"/>
            </w:pPr>
            <w:r>
              <w:t>De impulsen tussen het slakkenhuis en de hersenen lopen via de….</w:t>
            </w:r>
          </w:p>
        </w:tc>
        <w:tc>
          <w:tcPr>
            <w:tcW w:w="2695" w:type="dxa"/>
          </w:tcPr>
          <w:p w:rsidR="005605EE" w:rsidRDefault="005605EE" w:rsidP="007C5B9C">
            <w:pPr>
              <w:pStyle w:val="Lijstalinea"/>
              <w:spacing w:line="360" w:lineRule="auto"/>
              <w:ind w:left="0"/>
            </w:pPr>
            <w:r>
              <w:t>Gehoorzenuw</w:t>
            </w:r>
          </w:p>
        </w:tc>
      </w:tr>
      <w:tr w:rsidR="005605EE" w:rsidTr="007C5B9C">
        <w:tc>
          <w:tcPr>
            <w:tcW w:w="1766" w:type="dxa"/>
          </w:tcPr>
          <w:p w:rsidR="005605EE" w:rsidRDefault="005605EE" w:rsidP="007C5B9C">
            <w:pPr>
              <w:pStyle w:val="Lijstalinea"/>
              <w:spacing w:line="360" w:lineRule="auto"/>
              <w:ind w:left="0"/>
            </w:pPr>
            <w:r>
              <w:t>37</w:t>
            </w:r>
          </w:p>
        </w:tc>
        <w:tc>
          <w:tcPr>
            <w:tcW w:w="4753" w:type="dxa"/>
          </w:tcPr>
          <w:p w:rsidR="005605EE" w:rsidRDefault="00CB4683" w:rsidP="007C5B9C">
            <w:pPr>
              <w:pStyle w:val="Lijstalinea"/>
              <w:spacing w:line="360" w:lineRule="auto"/>
              <w:ind w:left="0"/>
            </w:pPr>
            <w:r>
              <w:t>Buis die loopt tussen de gehoorgang en keelholte</w:t>
            </w:r>
          </w:p>
        </w:tc>
        <w:tc>
          <w:tcPr>
            <w:tcW w:w="2695" w:type="dxa"/>
          </w:tcPr>
          <w:p w:rsidR="005605EE" w:rsidRDefault="005605EE" w:rsidP="007C5B9C">
            <w:pPr>
              <w:pStyle w:val="Lijstalinea"/>
              <w:spacing w:line="360" w:lineRule="auto"/>
              <w:ind w:left="0"/>
            </w:pPr>
            <w:r>
              <w:t>Buis van Eustachius</w:t>
            </w:r>
          </w:p>
        </w:tc>
      </w:tr>
      <w:tr w:rsidR="005605EE" w:rsidTr="007C5B9C">
        <w:tc>
          <w:tcPr>
            <w:tcW w:w="1766" w:type="dxa"/>
          </w:tcPr>
          <w:p w:rsidR="005605EE" w:rsidRDefault="005605EE" w:rsidP="007C5B9C">
            <w:pPr>
              <w:pStyle w:val="Lijstalinea"/>
              <w:spacing w:line="360" w:lineRule="auto"/>
              <w:ind w:left="0"/>
            </w:pPr>
            <w:r>
              <w:t>38</w:t>
            </w:r>
          </w:p>
        </w:tc>
        <w:tc>
          <w:tcPr>
            <w:tcW w:w="4753" w:type="dxa"/>
          </w:tcPr>
          <w:p w:rsidR="005605EE" w:rsidRDefault="00CB4683" w:rsidP="007C5B9C">
            <w:pPr>
              <w:pStyle w:val="Lijstalinea"/>
              <w:spacing w:line="360" w:lineRule="auto"/>
              <w:ind w:left="0"/>
            </w:pPr>
            <w:r>
              <w:t>Klieren waar tranen worden gemaakt</w:t>
            </w:r>
          </w:p>
        </w:tc>
        <w:tc>
          <w:tcPr>
            <w:tcW w:w="2695" w:type="dxa"/>
          </w:tcPr>
          <w:p w:rsidR="005605EE" w:rsidRDefault="005605EE" w:rsidP="007C5B9C">
            <w:pPr>
              <w:pStyle w:val="Lijstalinea"/>
              <w:spacing w:line="360" w:lineRule="auto"/>
              <w:ind w:left="0"/>
            </w:pPr>
            <w:r>
              <w:t>Traanklieren</w:t>
            </w:r>
          </w:p>
        </w:tc>
      </w:tr>
      <w:tr w:rsidR="005605EE" w:rsidTr="007C5B9C">
        <w:tc>
          <w:tcPr>
            <w:tcW w:w="1766" w:type="dxa"/>
          </w:tcPr>
          <w:p w:rsidR="005605EE" w:rsidRDefault="005605EE" w:rsidP="007C5B9C">
            <w:pPr>
              <w:pStyle w:val="Lijstalinea"/>
              <w:spacing w:line="360" w:lineRule="auto"/>
              <w:ind w:left="0"/>
            </w:pPr>
            <w:r>
              <w:t>39</w:t>
            </w:r>
          </w:p>
        </w:tc>
        <w:tc>
          <w:tcPr>
            <w:tcW w:w="4753" w:type="dxa"/>
          </w:tcPr>
          <w:p w:rsidR="005605EE" w:rsidRDefault="00CB4683" w:rsidP="007C5B9C">
            <w:pPr>
              <w:pStyle w:val="Lijstalinea"/>
              <w:spacing w:line="360" w:lineRule="auto"/>
              <w:ind w:left="0"/>
            </w:pPr>
            <w:r>
              <w:t>Afvoerbuizen voor het traanvocht</w:t>
            </w:r>
          </w:p>
        </w:tc>
        <w:tc>
          <w:tcPr>
            <w:tcW w:w="2695" w:type="dxa"/>
          </w:tcPr>
          <w:p w:rsidR="005605EE" w:rsidRDefault="005605EE" w:rsidP="007C5B9C">
            <w:pPr>
              <w:pStyle w:val="Lijstalinea"/>
              <w:spacing w:line="360" w:lineRule="auto"/>
              <w:ind w:left="0"/>
            </w:pPr>
            <w:r>
              <w:t>Traanbuizen</w:t>
            </w:r>
          </w:p>
        </w:tc>
      </w:tr>
      <w:tr w:rsidR="005605EE" w:rsidTr="007C5B9C">
        <w:tc>
          <w:tcPr>
            <w:tcW w:w="1766" w:type="dxa"/>
          </w:tcPr>
          <w:p w:rsidR="005605EE" w:rsidRDefault="005605EE" w:rsidP="007C5B9C">
            <w:pPr>
              <w:pStyle w:val="Lijstalinea"/>
              <w:spacing w:line="360" w:lineRule="auto"/>
              <w:ind w:left="0"/>
            </w:pPr>
            <w:r>
              <w:t>40</w:t>
            </w:r>
          </w:p>
        </w:tc>
        <w:tc>
          <w:tcPr>
            <w:tcW w:w="4753" w:type="dxa"/>
          </w:tcPr>
          <w:p w:rsidR="005605EE" w:rsidRDefault="00CB4683" w:rsidP="007C5B9C">
            <w:pPr>
              <w:pStyle w:val="Lijstalinea"/>
              <w:spacing w:line="360" w:lineRule="auto"/>
              <w:ind w:left="0"/>
            </w:pPr>
            <w:r>
              <w:t>Gekleurde gedeelte van het oog</w:t>
            </w:r>
          </w:p>
        </w:tc>
        <w:tc>
          <w:tcPr>
            <w:tcW w:w="2695" w:type="dxa"/>
          </w:tcPr>
          <w:p w:rsidR="005605EE" w:rsidRDefault="005605EE" w:rsidP="007C5B9C">
            <w:pPr>
              <w:pStyle w:val="Lijstalinea"/>
              <w:spacing w:line="360" w:lineRule="auto"/>
              <w:ind w:left="0"/>
            </w:pPr>
            <w:r>
              <w:t>Iris</w:t>
            </w:r>
          </w:p>
        </w:tc>
      </w:tr>
      <w:tr w:rsidR="005605EE" w:rsidTr="007C5B9C">
        <w:tc>
          <w:tcPr>
            <w:tcW w:w="1766" w:type="dxa"/>
          </w:tcPr>
          <w:p w:rsidR="005605EE" w:rsidRDefault="005605EE" w:rsidP="007C5B9C">
            <w:pPr>
              <w:pStyle w:val="Lijstalinea"/>
              <w:spacing w:line="360" w:lineRule="auto"/>
              <w:ind w:left="0"/>
            </w:pPr>
            <w:r>
              <w:t>41</w:t>
            </w:r>
          </w:p>
        </w:tc>
        <w:tc>
          <w:tcPr>
            <w:tcW w:w="4753" w:type="dxa"/>
          </w:tcPr>
          <w:p w:rsidR="005605EE" w:rsidRDefault="00CB4683" w:rsidP="007C5B9C">
            <w:pPr>
              <w:pStyle w:val="Lijstalinea"/>
              <w:spacing w:line="360" w:lineRule="auto"/>
              <w:ind w:left="0"/>
            </w:pPr>
            <w:r>
              <w:t xml:space="preserve">Het zwarte rondje in je iris </w:t>
            </w:r>
          </w:p>
        </w:tc>
        <w:tc>
          <w:tcPr>
            <w:tcW w:w="2695" w:type="dxa"/>
          </w:tcPr>
          <w:p w:rsidR="005605EE" w:rsidRDefault="005605EE" w:rsidP="007C5B9C">
            <w:pPr>
              <w:pStyle w:val="Lijstalinea"/>
              <w:spacing w:line="360" w:lineRule="auto"/>
              <w:ind w:left="0"/>
            </w:pPr>
            <w:r>
              <w:t>Pupil</w:t>
            </w:r>
          </w:p>
        </w:tc>
      </w:tr>
      <w:tr w:rsidR="005605EE" w:rsidTr="007C5B9C">
        <w:tc>
          <w:tcPr>
            <w:tcW w:w="1766" w:type="dxa"/>
          </w:tcPr>
          <w:p w:rsidR="005605EE" w:rsidRDefault="005605EE" w:rsidP="007C5B9C">
            <w:pPr>
              <w:pStyle w:val="Lijstalinea"/>
              <w:spacing w:line="360" w:lineRule="auto"/>
              <w:ind w:left="0"/>
            </w:pPr>
            <w:r>
              <w:t>42</w:t>
            </w:r>
          </w:p>
        </w:tc>
        <w:tc>
          <w:tcPr>
            <w:tcW w:w="4753" w:type="dxa"/>
          </w:tcPr>
          <w:p w:rsidR="005605EE" w:rsidRDefault="00CB4683" w:rsidP="007C5B9C">
            <w:pPr>
              <w:pStyle w:val="Lijstalinea"/>
              <w:spacing w:line="360" w:lineRule="auto"/>
              <w:ind w:left="0"/>
            </w:pPr>
            <w:r>
              <w:t>Laag die over de pupil en iris ligt</w:t>
            </w:r>
          </w:p>
        </w:tc>
        <w:tc>
          <w:tcPr>
            <w:tcW w:w="2695" w:type="dxa"/>
          </w:tcPr>
          <w:p w:rsidR="005605EE" w:rsidRDefault="005605EE" w:rsidP="007C5B9C">
            <w:pPr>
              <w:pStyle w:val="Lijstalinea"/>
              <w:spacing w:line="360" w:lineRule="auto"/>
              <w:ind w:left="0"/>
            </w:pPr>
            <w:r>
              <w:t>Hoornvlies</w:t>
            </w:r>
          </w:p>
        </w:tc>
      </w:tr>
      <w:tr w:rsidR="005605EE" w:rsidTr="007C5B9C">
        <w:tc>
          <w:tcPr>
            <w:tcW w:w="1766" w:type="dxa"/>
          </w:tcPr>
          <w:p w:rsidR="005605EE" w:rsidRDefault="005605EE" w:rsidP="007C5B9C">
            <w:pPr>
              <w:pStyle w:val="Lijstalinea"/>
              <w:spacing w:line="360" w:lineRule="auto"/>
              <w:ind w:left="0"/>
            </w:pPr>
            <w:r>
              <w:t>43</w:t>
            </w:r>
          </w:p>
        </w:tc>
        <w:tc>
          <w:tcPr>
            <w:tcW w:w="4753" w:type="dxa"/>
          </w:tcPr>
          <w:p w:rsidR="005605EE" w:rsidRDefault="00CB4683" w:rsidP="007C5B9C">
            <w:pPr>
              <w:pStyle w:val="Lijstalinea"/>
              <w:spacing w:line="360" w:lineRule="auto"/>
              <w:ind w:left="0"/>
            </w:pPr>
            <w:r>
              <w:t>Doorzichtige gelei in je oog</w:t>
            </w:r>
          </w:p>
        </w:tc>
        <w:tc>
          <w:tcPr>
            <w:tcW w:w="2695" w:type="dxa"/>
          </w:tcPr>
          <w:p w:rsidR="005605EE" w:rsidRDefault="005605EE" w:rsidP="007C5B9C">
            <w:pPr>
              <w:pStyle w:val="Lijstalinea"/>
              <w:spacing w:line="360" w:lineRule="auto"/>
              <w:ind w:left="0"/>
            </w:pPr>
            <w:r>
              <w:t>Glasachtig lichaam</w:t>
            </w:r>
          </w:p>
        </w:tc>
      </w:tr>
      <w:tr w:rsidR="005605EE" w:rsidTr="007C5B9C">
        <w:tc>
          <w:tcPr>
            <w:tcW w:w="1766" w:type="dxa"/>
          </w:tcPr>
          <w:p w:rsidR="005605EE" w:rsidRDefault="005605EE" w:rsidP="007C5B9C">
            <w:pPr>
              <w:pStyle w:val="Lijstalinea"/>
              <w:spacing w:line="360" w:lineRule="auto"/>
              <w:ind w:left="0"/>
            </w:pPr>
            <w:r>
              <w:t>44</w:t>
            </w:r>
          </w:p>
        </w:tc>
        <w:tc>
          <w:tcPr>
            <w:tcW w:w="4753" w:type="dxa"/>
          </w:tcPr>
          <w:p w:rsidR="005605EE" w:rsidRDefault="00CB4683" w:rsidP="007C5B9C">
            <w:pPr>
              <w:pStyle w:val="Lijstalinea"/>
              <w:spacing w:line="360" w:lineRule="auto"/>
              <w:ind w:left="0"/>
            </w:pPr>
            <w:r>
              <w:t>Oogvlies waar de bloedvaten inliggen</w:t>
            </w:r>
          </w:p>
        </w:tc>
        <w:tc>
          <w:tcPr>
            <w:tcW w:w="2695" w:type="dxa"/>
          </w:tcPr>
          <w:p w:rsidR="005605EE" w:rsidRDefault="005605EE" w:rsidP="007C5B9C">
            <w:pPr>
              <w:pStyle w:val="Lijstalinea"/>
              <w:spacing w:line="360" w:lineRule="auto"/>
              <w:ind w:left="0"/>
            </w:pPr>
            <w:r>
              <w:t>Vaatvlies</w:t>
            </w:r>
          </w:p>
        </w:tc>
      </w:tr>
      <w:tr w:rsidR="005605EE" w:rsidTr="007C5B9C">
        <w:tc>
          <w:tcPr>
            <w:tcW w:w="1766" w:type="dxa"/>
          </w:tcPr>
          <w:p w:rsidR="005605EE" w:rsidRDefault="005605EE" w:rsidP="007C5B9C">
            <w:pPr>
              <w:pStyle w:val="Lijstalinea"/>
              <w:spacing w:line="360" w:lineRule="auto"/>
              <w:ind w:left="0"/>
            </w:pPr>
            <w:r>
              <w:t>45</w:t>
            </w:r>
          </w:p>
        </w:tc>
        <w:tc>
          <w:tcPr>
            <w:tcW w:w="4753" w:type="dxa"/>
          </w:tcPr>
          <w:p w:rsidR="005605EE" w:rsidRDefault="00CB4683" w:rsidP="007C5B9C">
            <w:pPr>
              <w:pStyle w:val="Lijstalinea"/>
              <w:spacing w:line="360" w:lineRule="auto"/>
              <w:ind w:left="0"/>
            </w:pPr>
            <w:r>
              <w:t xml:space="preserve">Oogvlies waar de zintuigcellen inliggen, ze vangen het beeld op. </w:t>
            </w:r>
          </w:p>
        </w:tc>
        <w:tc>
          <w:tcPr>
            <w:tcW w:w="2695" w:type="dxa"/>
          </w:tcPr>
          <w:p w:rsidR="005605EE" w:rsidRDefault="005605EE" w:rsidP="007C5B9C">
            <w:pPr>
              <w:pStyle w:val="Lijstalinea"/>
              <w:spacing w:line="360" w:lineRule="auto"/>
              <w:ind w:left="0"/>
            </w:pPr>
            <w:r>
              <w:t>Netvlies</w:t>
            </w:r>
          </w:p>
        </w:tc>
      </w:tr>
      <w:tr w:rsidR="005605EE" w:rsidTr="007C5B9C">
        <w:tc>
          <w:tcPr>
            <w:tcW w:w="1766" w:type="dxa"/>
          </w:tcPr>
          <w:p w:rsidR="005605EE" w:rsidRDefault="005605EE" w:rsidP="007C5B9C">
            <w:pPr>
              <w:pStyle w:val="Lijstalinea"/>
              <w:spacing w:line="360" w:lineRule="auto"/>
              <w:ind w:left="0"/>
            </w:pPr>
            <w:r>
              <w:t>46</w:t>
            </w:r>
          </w:p>
        </w:tc>
        <w:tc>
          <w:tcPr>
            <w:tcW w:w="4753" w:type="dxa"/>
          </w:tcPr>
          <w:p w:rsidR="005605EE" w:rsidRDefault="00CB4683" w:rsidP="007C5B9C">
            <w:pPr>
              <w:pStyle w:val="Lijstalinea"/>
              <w:spacing w:line="360" w:lineRule="auto"/>
              <w:ind w:left="0"/>
            </w:pPr>
            <w:r>
              <w:t xml:space="preserve">Spieren waarmee je je oog beweegt </w:t>
            </w:r>
          </w:p>
        </w:tc>
        <w:tc>
          <w:tcPr>
            <w:tcW w:w="2695" w:type="dxa"/>
          </w:tcPr>
          <w:p w:rsidR="005605EE" w:rsidRDefault="005605EE" w:rsidP="007C5B9C">
            <w:pPr>
              <w:pStyle w:val="Lijstalinea"/>
              <w:spacing w:line="360" w:lineRule="auto"/>
              <w:ind w:left="0"/>
            </w:pPr>
            <w:r>
              <w:t>Oogspieren</w:t>
            </w:r>
          </w:p>
        </w:tc>
      </w:tr>
      <w:tr w:rsidR="005605EE" w:rsidTr="007C5B9C">
        <w:tc>
          <w:tcPr>
            <w:tcW w:w="1766" w:type="dxa"/>
          </w:tcPr>
          <w:p w:rsidR="005605EE" w:rsidRDefault="005605EE" w:rsidP="007C5B9C">
            <w:pPr>
              <w:pStyle w:val="Lijstalinea"/>
              <w:spacing w:line="360" w:lineRule="auto"/>
              <w:ind w:left="0"/>
            </w:pPr>
            <w:r>
              <w:t>47</w:t>
            </w:r>
          </w:p>
        </w:tc>
        <w:tc>
          <w:tcPr>
            <w:tcW w:w="4753" w:type="dxa"/>
          </w:tcPr>
          <w:p w:rsidR="005605EE" w:rsidRDefault="00CB4683" w:rsidP="007C5B9C">
            <w:pPr>
              <w:pStyle w:val="Lijstalinea"/>
              <w:spacing w:line="360" w:lineRule="auto"/>
              <w:ind w:left="0"/>
            </w:pPr>
            <w:r>
              <w:t xml:space="preserve">Het gedeelte van het netvlies waarmee je het scherpste kunt zien </w:t>
            </w:r>
          </w:p>
        </w:tc>
        <w:tc>
          <w:tcPr>
            <w:tcW w:w="2695" w:type="dxa"/>
          </w:tcPr>
          <w:p w:rsidR="005605EE" w:rsidRDefault="005605EE" w:rsidP="007C5B9C">
            <w:pPr>
              <w:pStyle w:val="Lijstalinea"/>
              <w:spacing w:line="360" w:lineRule="auto"/>
              <w:ind w:left="0"/>
            </w:pPr>
            <w:r>
              <w:t>Gele vlek</w:t>
            </w:r>
          </w:p>
        </w:tc>
      </w:tr>
      <w:tr w:rsidR="005605EE" w:rsidTr="007C5B9C">
        <w:tc>
          <w:tcPr>
            <w:tcW w:w="1766" w:type="dxa"/>
          </w:tcPr>
          <w:p w:rsidR="005605EE" w:rsidRDefault="005605EE" w:rsidP="007C5B9C">
            <w:pPr>
              <w:pStyle w:val="Lijstalinea"/>
              <w:spacing w:line="360" w:lineRule="auto"/>
              <w:ind w:left="0"/>
            </w:pPr>
            <w:r>
              <w:t>48</w:t>
            </w:r>
          </w:p>
        </w:tc>
        <w:tc>
          <w:tcPr>
            <w:tcW w:w="4753" w:type="dxa"/>
          </w:tcPr>
          <w:p w:rsidR="005605EE" w:rsidRDefault="00CB4683" w:rsidP="007C5B9C">
            <w:pPr>
              <w:pStyle w:val="Lijstalinea"/>
              <w:spacing w:line="360" w:lineRule="auto"/>
              <w:ind w:left="0"/>
            </w:pPr>
            <w:r>
              <w:t xml:space="preserve">De plek waar je oogzenuw het oog verlaat, en waarmee je niets kunt zien. </w:t>
            </w:r>
          </w:p>
        </w:tc>
        <w:tc>
          <w:tcPr>
            <w:tcW w:w="2695" w:type="dxa"/>
          </w:tcPr>
          <w:p w:rsidR="005605EE" w:rsidRDefault="005605EE" w:rsidP="007C5B9C">
            <w:pPr>
              <w:pStyle w:val="Lijstalinea"/>
              <w:spacing w:line="360" w:lineRule="auto"/>
              <w:ind w:left="0"/>
            </w:pPr>
            <w:r>
              <w:t>Blinde vlek</w:t>
            </w:r>
          </w:p>
        </w:tc>
      </w:tr>
      <w:tr w:rsidR="005605EE" w:rsidTr="007C5B9C">
        <w:tc>
          <w:tcPr>
            <w:tcW w:w="1766" w:type="dxa"/>
          </w:tcPr>
          <w:p w:rsidR="005605EE" w:rsidRDefault="005605EE" w:rsidP="007C5B9C">
            <w:pPr>
              <w:pStyle w:val="Lijstalinea"/>
              <w:spacing w:line="360" w:lineRule="auto"/>
              <w:ind w:left="0"/>
            </w:pPr>
            <w:r>
              <w:t>49</w:t>
            </w:r>
          </w:p>
        </w:tc>
        <w:tc>
          <w:tcPr>
            <w:tcW w:w="4753" w:type="dxa"/>
          </w:tcPr>
          <w:p w:rsidR="005605EE" w:rsidRDefault="00CB4683" w:rsidP="007C5B9C">
            <w:pPr>
              <w:pStyle w:val="Lijstalinea"/>
              <w:spacing w:line="360" w:lineRule="auto"/>
              <w:ind w:left="0"/>
            </w:pPr>
            <w:r>
              <w:t xml:space="preserve">Doorzichtige en smaakloze vloeistof die ook wel </w:t>
            </w:r>
            <w:r>
              <w:lastRenderedPageBreak/>
              <w:t>ethanol heet</w:t>
            </w:r>
          </w:p>
        </w:tc>
        <w:tc>
          <w:tcPr>
            <w:tcW w:w="2695" w:type="dxa"/>
          </w:tcPr>
          <w:p w:rsidR="005605EE" w:rsidRDefault="005605EE" w:rsidP="007C5B9C">
            <w:pPr>
              <w:pStyle w:val="Lijstalinea"/>
              <w:spacing w:line="360" w:lineRule="auto"/>
              <w:ind w:left="0"/>
            </w:pPr>
            <w:r>
              <w:lastRenderedPageBreak/>
              <w:t>Alcohol</w:t>
            </w:r>
          </w:p>
        </w:tc>
      </w:tr>
      <w:tr w:rsidR="005605EE" w:rsidTr="007C5B9C">
        <w:tc>
          <w:tcPr>
            <w:tcW w:w="1766" w:type="dxa"/>
          </w:tcPr>
          <w:p w:rsidR="005605EE" w:rsidRDefault="005605EE" w:rsidP="007C5B9C">
            <w:pPr>
              <w:pStyle w:val="Lijstalinea"/>
              <w:spacing w:line="360" w:lineRule="auto"/>
              <w:ind w:left="0"/>
            </w:pPr>
            <w:r>
              <w:lastRenderedPageBreak/>
              <w:t>50</w:t>
            </w:r>
          </w:p>
        </w:tc>
        <w:tc>
          <w:tcPr>
            <w:tcW w:w="4753" w:type="dxa"/>
          </w:tcPr>
          <w:p w:rsidR="005605EE" w:rsidRDefault="00CB4683" w:rsidP="007C5B9C">
            <w:pPr>
              <w:pStyle w:val="Lijstalinea"/>
              <w:spacing w:line="360" w:lineRule="auto"/>
              <w:ind w:left="0"/>
            </w:pPr>
            <w:r>
              <w:t>Wanneer je 7-15 glazen alcohol hebt gedronken ben je waarschijnlijk</w:t>
            </w:r>
          </w:p>
        </w:tc>
        <w:tc>
          <w:tcPr>
            <w:tcW w:w="2695" w:type="dxa"/>
          </w:tcPr>
          <w:p w:rsidR="005605EE" w:rsidRDefault="005605EE" w:rsidP="007C5B9C">
            <w:pPr>
              <w:pStyle w:val="Lijstalinea"/>
              <w:spacing w:line="360" w:lineRule="auto"/>
              <w:ind w:left="0"/>
            </w:pPr>
            <w:r>
              <w:t>Dronken</w:t>
            </w:r>
          </w:p>
        </w:tc>
      </w:tr>
      <w:tr w:rsidR="005605EE" w:rsidTr="007C5B9C">
        <w:tc>
          <w:tcPr>
            <w:tcW w:w="1766" w:type="dxa"/>
          </w:tcPr>
          <w:p w:rsidR="005605EE" w:rsidRDefault="005605EE" w:rsidP="007C5B9C">
            <w:pPr>
              <w:pStyle w:val="Lijstalinea"/>
              <w:spacing w:line="360" w:lineRule="auto"/>
              <w:ind w:left="0"/>
            </w:pPr>
            <w:r>
              <w:t>51</w:t>
            </w:r>
          </w:p>
        </w:tc>
        <w:tc>
          <w:tcPr>
            <w:tcW w:w="4753" w:type="dxa"/>
          </w:tcPr>
          <w:p w:rsidR="005605EE" w:rsidRDefault="00CB4683" w:rsidP="007C5B9C">
            <w:pPr>
              <w:pStyle w:val="Lijstalinea"/>
              <w:spacing w:line="360" w:lineRule="auto"/>
              <w:ind w:left="0"/>
            </w:pPr>
            <w:r>
              <w:t>Als je je alleen lekker of rustig kunt voelen door een stof zoals alcohol (verslaving)</w:t>
            </w:r>
          </w:p>
        </w:tc>
        <w:tc>
          <w:tcPr>
            <w:tcW w:w="2695" w:type="dxa"/>
          </w:tcPr>
          <w:p w:rsidR="005605EE" w:rsidRDefault="005605EE" w:rsidP="007C5B9C">
            <w:pPr>
              <w:pStyle w:val="Lijstalinea"/>
              <w:spacing w:line="360" w:lineRule="auto"/>
              <w:ind w:left="0"/>
            </w:pPr>
            <w:r>
              <w:t>Geestelijk afhankelijk</w:t>
            </w:r>
          </w:p>
        </w:tc>
      </w:tr>
      <w:tr w:rsidR="005605EE" w:rsidTr="007C5B9C">
        <w:tc>
          <w:tcPr>
            <w:tcW w:w="1766" w:type="dxa"/>
          </w:tcPr>
          <w:p w:rsidR="005605EE" w:rsidRDefault="005605EE" w:rsidP="007C5B9C">
            <w:pPr>
              <w:pStyle w:val="Lijstalinea"/>
              <w:spacing w:line="360" w:lineRule="auto"/>
              <w:ind w:left="0"/>
            </w:pPr>
            <w:r>
              <w:t>52</w:t>
            </w:r>
          </w:p>
        </w:tc>
        <w:tc>
          <w:tcPr>
            <w:tcW w:w="4753" w:type="dxa"/>
          </w:tcPr>
          <w:p w:rsidR="005605EE" w:rsidRDefault="00CB4683" w:rsidP="007C5B9C">
            <w:pPr>
              <w:pStyle w:val="Lijstalinea"/>
              <w:spacing w:line="360" w:lineRule="auto"/>
              <w:ind w:left="0"/>
            </w:pPr>
            <w:r>
              <w:t>Als je je ziek voelt als je</w:t>
            </w:r>
            <w:r w:rsidR="0058056A">
              <w:t xml:space="preserve"> geen stof zoals alcohol neemt</w:t>
            </w:r>
          </w:p>
        </w:tc>
        <w:tc>
          <w:tcPr>
            <w:tcW w:w="2695" w:type="dxa"/>
          </w:tcPr>
          <w:p w:rsidR="005605EE" w:rsidRDefault="005605EE" w:rsidP="007C5B9C">
            <w:pPr>
              <w:pStyle w:val="Lijstalinea"/>
              <w:spacing w:line="360" w:lineRule="auto"/>
              <w:ind w:left="0"/>
            </w:pPr>
            <w:r>
              <w:t xml:space="preserve">Lichamelijk afhankelijk </w:t>
            </w:r>
          </w:p>
        </w:tc>
      </w:tr>
      <w:tr w:rsidR="005605EE" w:rsidTr="007C5B9C">
        <w:tc>
          <w:tcPr>
            <w:tcW w:w="1766" w:type="dxa"/>
          </w:tcPr>
          <w:p w:rsidR="005605EE" w:rsidRDefault="005605EE" w:rsidP="007C5B9C">
            <w:pPr>
              <w:pStyle w:val="Lijstalinea"/>
              <w:spacing w:line="360" w:lineRule="auto"/>
              <w:ind w:left="0"/>
            </w:pPr>
            <w:r>
              <w:t>53</w:t>
            </w:r>
          </w:p>
        </w:tc>
        <w:tc>
          <w:tcPr>
            <w:tcW w:w="4753" w:type="dxa"/>
          </w:tcPr>
          <w:p w:rsidR="005605EE" w:rsidRDefault="0058056A" w:rsidP="007C5B9C">
            <w:pPr>
              <w:pStyle w:val="Lijstalinea"/>
              <w:spacing w:line="360" w:lineRule="auto"/>
              <w:ind w:left="0"/>
            </w:pPr>
            <w:r>
              <w:t>Klieren waar hormonen worden gemaakt</w:t>
            </w:r>
          </w:p>
        </w:tc>
        <w:tc>
          <w:tcPr>
            <w:tcW w:w="2695" w:type="dxa"/>
          </w:tcPr>
          <w:p w:rsidR="005605EE" w:rsidRDefault="005605EE" w:rsidP="007C5B9C">
            <w:pPr>
              <w:pStyle w:val="Lijstalinea"/>
              <w:spacing w:line="360" w:lineRule="auto"/>
              <w:ind w:left="0"/>
            </w:pPr>
            <w:r>
              <w:t>Hormoonklieren</w:t>
            </w:r>
          </w:p>
        </w:tc>
      </w:tr>
      <w:tr w:rsidR="005605EE" w:rsidTr="007C5B9C">
        <w:tc>
          <w:tcPr>
            <w:tcW w:w="1766" w:type="dxa"/>
          </w:tcPr>
          <w:p w:rsidR="005605EE" w:rsidRDefault="005605EE" w:rsidP="007C5B9C">
            <w:pPr>
              <w:pStyle w:val="Lijstalinea"/>
              <w:spacing w:line="360" w:lineRule="auto"/>
              <w:ind w:left="0"/>
            </w:pPr>
            <w:r>
              <w:t>54</w:t>
            </w:r>
          </w:p>
        </w:tc>
        <w:tc>
          <w:tcPr>
            <w:tcW w:w="4753" w:type="dxa"/>
          </w:tcPr>
          <w:p w:rsidR="005605EE" w:rsidRDefault="0058056A" w:rsidP="007C5B9C">
            <w:pPr>
              <w:pStyle w:val="Lijstalinea"/>
              <w:spacing w:line="360" w:lineRule="auto"/>
              <w:ind w:left="0"/>
            </w:pPr>
            <w:r>
              <w:t>Stoffen die de werking van organen regelen</w:t>
            </w:r>
          </w:p>
        </w:tc>
        <w:tc>
          <w:tcPr>
            <w:tcW w:w="2695" w:type="dxa"/>
          </w:tcPr>
          <w:p w:rsidR="005605EE" w:rsidRDefault="005605EE" w:rsidP="007C5B9C">
            <w:pPr>
              <w:pStyle w:val="Lijstalinea"/>
              <w:spacing w:line="360" w:lineRule="auto"/>
              <w:ind w:left="0"/>
            </w:pPr>
            <w:r>
              <w:t xml:space="preserve">Hormonen </w:t>
            </w:r>
          </w:p>
        </w:tc>
      </w:tr>
      <w:tr w:rsidR="005605EE" w:rsidTr="007C5B9C">
        <w:tc>
          <w:tcPr>
            <w:tcW w:w="1766" w:type="dxa"/>
          </w:tcPr>
          <w:p w:rsidR="005605EE" w:rsidRDefault="005605EE" w:rsidP="007C5B9C">
            <w:pPr>
              <w:pStyle w:val="Lijstalinea"/>
              <w:spacing w:line="360" w:lineRule="auto"/>
              <w:ind w:left="0"/>
            </w:pPr>
            <w:r>
              <w:t>55</w:t>
            </w:r>
          </w:p>
        </w:tc>
        <w:tc>
          <w:tcPr>
            <w:tcW w:w="4753" w:type="dxa"/>
          </w:tcPr>
          <w:p w:rsidR="005605EE" w:rsidRDefault="0058056A" w:rsidP="007C5B9C">
            <w:pPr>
              <w:pStyle w:val="Lijstalinea"/>
              <w:spacing w:line="360" w:lineRule="auto"/>
              <w:ind w:left="0"/>
            </w:pPr>
            <w:r>
              <w:t xml:space="preserve">Hier worden hormonen gemaakt, het ligt in de alvleesklier. </w:t>
            </w:r>
          </w:p>
        </w:tc>
        <w:tc>
          <w:tcPr>
            <w:tcW w:w="2695" w:type="dxa"/>
          </w:tcPr>
          <w:p w:rsidR="005605EE" w:rsidRDefault="005605EE" w:rsidP="007C5B9C">
            <w:pPr>
              <w:pStyle w:val="Lijstalinea"/>
              <w:spacing w:line="360" w:lineRule="auto"/>
              <w:ind w:left="0"/>
            </w:pPr>
            <w:r>
              <w:t xml:space="preserve">Eilandjes van </w:t>
            </w:r>
            <w:proofErr w:type="spellStart"/>
            <w:r>
              <w:t>Langerhans</w:t>
            </w:r>
            <w:proofErr w:type="spellEnd"/>
          </w:p>
        </w:tc>
      </w:tr>
      <w:tr w:rsidR="005605EE" w:rsidTr="007C5B9C">
        <w:tc>
          <w:tcPr>
            <w:tcW w:w="1766" w:type="dxa"/>
          </w:tcPr>
          <w:p w:rsidR="005605EE" w:rsidRDefault="005605EE" w:rsidP="007C5B9C">
            <w:pPr>
              <w:pStyle w:val="Lijstalinea"/>
              <w:spacing w:line="360" w:lineRule="auto"/>
              <w:ind w:left="0"/>
            </w:pPr>
            <w:r>
              <w:t>56</w:t>
            </w:r>
          </w:p>
        </w:tc>
        <w:tc>
          <w:tcPr>
            <w:tcW w:w="4753" w:type="dxa"/>
          </w:tcPr>
          <w:p w:rsidR="005605EE" w:rsidRDefault="0058056A" w:rsidP="007C5B9C">
            <w:pPr>
              <w:pStyle w:val="Lijstalinea"/>
              <w:spacing w:line="360" w:lineRule="auto"/>
              <w:ind w:left="0"/>
            </w:pPr>
            <w:r>
              <w:t xml:space="preserve">Hormoon wat wordt gemaakt wanneer je suikerspiegel </w:t>
            </w:r>
            <w:r w:rsidRPr="0058056A">
              <w:rPr>
                <w:b/>
              </w:rPr>
              <w:t>hoog</w:t>
            </w:r>
            <w:r>
              <w:t xml:space="preserve"> is</w:t>
            </w:r>
          </w:p>
        </w:tc>
        <w:tc>
          <w:tcPr>
            <w:tcW w:w="2695" w:type="dxa"/>
          </w:tcPr>
          <w:p w:rsidR="005605EE" w:rsidRDefault="005605EE" w:rsidP="007C5B9C">
            <w:pPr>
              <w:pStyle w:val="Lijstalinea"/>
              <w:spacing w:line="360" w:lineRule="auto"/>
              <w:ind w:left="0"/>
            </w:pPr>
            <w:r>
              <w:t>Insuline</w:t>
            </w:r>
          </w:p>
        </w:tc>
      </w:tr>
      <w:tr w:rsidR="005605EE" w:rsidTr="007C5B9C">
        <w:tc>
          <w:tcPr>
            <w:tcW w:w="1766" w:type="dxa"/>
          </w:tcPr>
          <w:p w:rsidR="005605EE" w:rsidRDefault="005605EE" w:rsidP="007C5B9C">
            <w:pPr>
              <w:pStyle w:val="Lijstalinea"/>
              <w:spacing w:line="360" w:lineRule="auto"/>
              <w:ind w:left="0"/>
            </w:pPr>
            <w:r>
              <w:t>57</w:t>
            </w:r>
          </w:p>
        </w:tc>
        <w:tc>
          <w:tcPr>
            <w:tcW w:w="4753" w:type="dxa"/>
          </w:tcPr>
          <w:p w:rsidR="005605EE" w:rsidRDefault="0058056A" w:rsidP="007C5B9C">
            <w:pPr>
              <w:pStyle w:val="Lijstalinea"/>
              <w:spacing w:line="360" w:lineRule="auto"/>
              <w:ind w:left="0"/>
            </w:pPr>
            <w:r>
              <w:t xml:space="preserve">Hormoon wat wordt gemaakt wanneer je suikerspiegel </w:t>
            </w:r>
            <w:r w:rsidRPr="0058056A">
              <w:rPr>
                <w:b/>
              </w:rPr>
              <w:t>laag</w:t>
            </w:r>
            <w:r>
              <w:t xml:space="preserve"> is</w:t>
            </w:r>
          </w:p>
        </w:tc>
        <w:tc>
          <w:tcPr>
            <w:tcW w:w="2695" w:type="dxa"/>
          </w:tcPr>
          <w:p w:rsidR="005605EE" w:rsidRDefault="005605EE" w:rsidP="007C5B9C">
            <w:pPr>
              <w:pStyle w:val="Lijstalinea"/>
              <w:spacing w:line="360" w:lineRule="auto"/>
              <w:ind w:left="0"/>
            </w:pPr>
            <w:r>
              <w:t>Glucagon</w:t>
            </w:r>
          </w:p>
        </w:tc>
      </w:tr>
      <w:tr w:rsidR="005605EE" w:rsidTr="007C5B9C">
        <w:tc>
          <w:tcPr>
            <w:tcW w:w="1766" w:type="dxa"/>
          </w:tcPr>
          <w:p w:rsidR="005605EE" w:rsidRDefault="005605EE" w:rsidP="007C5B9C">
            <w:pPr>
              <w:pStyle w:val="Lijstalinea"/>
              <w:spacing w:line="360" w:lineRule="auto"/>
              <w:ind w:left="0"/>
            </w:pPr>
            <w:r>
              <w:t>58</w:t>
            </w:r>
          </w:p>
        </w:tc>
        <w:tc>
          <w:tcPr>
            <w:tcW w:w="4753" w:type="dxa"/>
          </w:tcPr>
          <w:p w:rsidR="005605EE" w:rsidRDefault="0058056A" w:rsidP="007C5B9C">
            <w:pPr>
              <w:pStyle w:val="Lijstalinea"/>
              <w:spacing w:line="360" w:lineRule="auto"/>
              <w:ind w:left="0"/>
            </w:pPr>
            <w:r>
              <w:t>Ander woord voor bloedsuikerspiegel</w:t>
            </w:r>
          </w:p>
        </w:tc>
        <w:tc>
          <w:tcPr>
            <w:tcW w:w="2695" w:type="dxa"/>
          </w:tcPr>
          <w:p w:rsidR="005605EE" w:rsidRDefault="005605EE" w:rsidP="007C5B9C">
            <w:pPr>
              <w:pStyle w:val="Lijstalinea"/>
              <w:spacing w:line="360" w:lineRule="auto"/>
              <w:ind w:left="0"/>
            </w:pPr>
            <w:r>
              <w:t>Glucosegehalte</w:t>
            </w:r>
          </w:p>
        </w:tc>
      </w:tr>
      <w:tr w:rsidR="005605EE" w:rsidTr="007C5B9C">
        <w:tc>
          <w:tcPr>
            <w:tcW w:w="1766" w:type="dxa"/>
          </w:tcPr>
          <w:p w:rsidR="005605EE" w:rsidRDefault="005605EE" w:rsidP="007C5B9C">
            <w:pPr>
              <w:pStyle w:val="Lijstalinea"/>
              <w:spacing w:line="360" w:lineRule="auto"/>
              <w:ind w:left="0"/>
            </w:pPr>
            <w:r>
              <w:t>59</w:t>
            </w:r>
          </w:p>
        </w:tc>
        <w:tc>
          <w:tcPr>
            <w:tcW w:w="4753" w:type="dxa"/>
          </w:tcPr>
          <w:p w:rsidR="005605EE" w:rsidRDefault="0058056A" w:rsidP="007C5B9C">
            <w:pPr>
              <w:pStyle w:val="Lijstalinea"/>
              <w:spacing w:line="360" w:lineRule="auto"/>
              <w:ind w:left="0"/>
            </w:pPr>
            <w:r>
              <w:t>Ander woord voor diabetes, wanneer de aanmaak van insuline niet/nauwelijks werkt</w:t>
            </w:r>
          </w:p>
        </w:tc>
        <w:tc>
          <w:tcPr>
            <w:tcW w:w="2695" w:type="dxa"/>
          </w:tcPr>
          <w:p w:rsidR="005605EE" w:rsidRDefault="005605EE" w:rsidP="007C5B9C">
            <w:pPr>
              <w:pStyle w:val="Lijstalinea"/>
              <w:spacing w:line="360" w:lineRule="auto"/>
              <w:ind w:left="0"/>
            </w:pPr>
            <w:r>
              <w:t>Suikerziekte</w:t>
            </w:r>
          </w:p>
        </w:tc>
      </w:tr>
      <w:tr w:rsidR="005605EE" w:rsidTr="007C5B9C">
        <w:tc>
          <w:tcPr>
            <w:tcW w:w="1766" w:type="dxa"/>
          </w:tcPr>
          <w:p w:rsidR="005605EE" w:rsidRDefault="005605EE" w:rsidP="007C5B9C">
            <w:pPr>
              <w:pStyle w:val="Lijstalinea"/>
              <w:spacing w:line="360" w:lineRule="auto"/>
              <w:ind w:left="0"/>
            </w:pPr>
            <w:r>
              <w:t>60</w:t>
            </w:r>
          </w:p>
        </w:tc>
        <w:tc>
          <w:tcPr>
            <w:tcW w:w="4753" w:type="dxa"/>
          </w:tcPr>
          <w:p w:rsidR="005605EE" w:rsidRDefault="0058056A" w:rsidP="007C5B9C">
            <w:pPr>
              <w:pStyle w:val="Lijstalinea"/>
              <w:spacing w:line="360" w:lineRule="auto"/>
              <w:ind w:left="0"/>
            </w:pPr>
            <w:r>
              <w:t xml:space="preserve">Hiermee is de neusholte bekleed </w:t>
            </w:r>
          </w:p>
        </w:tc>
        <w:tc>
          <w:tcPr>
            <w:tcW w:w="2695" w:type="dxa"/>
          </w:tcPr>
          <w:p w:rsidR="005605EE" w:rsidRDefault="005605EE" w:rsidP="007C5B9C">
            <w:pPr>
              <w:pStyle w:val="Lijstalinea"/>
              <w:spacing w:line="360" w:lineRule="auto"/>
              <w:ind w:left="0"/>
            </w:pPr>
            <w:r>
              <w:t>Neusslijmvlies</w:t>
            </w:r>
          </w:p>
        </w:tc>
      </w:tr>
      <w:tr w:rsidR="005605EE" w:rsidTr="007C5B9C">
        <w:tc>
          <w:tcPr>
            <w:tcW w:w="1766" w:type="dxa"/>
          </w:tcPr>
          <w:p w:rsidR="005605EE" w:rsidRDefault="005605EE" w:rsidP="007C5B9C">
            <w:pPr>
              <w:pStyle w:val="Lijstalinea"/>
              <w:spacing w:line="360" w:lineRule="auto"/>
              <w:ind w:left="0"/>
            </w:pPr>
            <w:r>
              <w:t>61</w:t>
            </w:r>
          </w:p>
        </w:tc>
        <w:tc>
          <w:tcPr>
            <w:tcW w:w="4753" w:type="dxa"/>
          </w:tcPr>
          <w:p w:rsidR="005605EE" w:rsidRDefault="0058056A" w:rsidP="007C5B9C">
            <w:pPr>
              <w:pStyle w:val="Lijstalinea"/>
              <w:spacing w:line="360" w:lineRule="auto"/>
              <w:ind w:left="0"/>
            </w:pPr>
            <w:r>
              <w:t>Dit zit in je neusslijmvlies (bovenste gedeelte)</w:t>
            </w:r>
          </w:p>
        </w:tc>
        <w:tc>
          <w:tcPr>
            <w:tcW w:w="2695" w:type="dxa"/>
          </w:tcPr>
          <w:p w:rsidR="005605EE" w:rsidRDefault="005605EE" w:rsidP="007C5B9C">
            <w:pPr>
              <w:pStyle w:val="Lijstalinea"/>
              <w:spacing w:line="360" w:lineRule="auto"/>
              <w:ind w:left="0"/>
            </w:pPr>
            <w:r>
              <w:t xml:space="preserve">Reukzintuig </w:t>
            </w:r>
          </w:p>
        </w:tc>
      </w:tr>
      <w:tr w:rsidR="005605EE" w:rsidTr="007C5B9C">
        <w:tc>
          <w:tcPr>
            <w:tcW w:w="1766" w:type="dxa"/>
          </w:tcPr>
          <w:p w:rsidR="005605EE" w:rsidRDefault="005605EE" w:rsidP="007C5B9C">
            <w:pPr>
              <w:pStyle w:val="Lijstalinea"/>
              <w:spacing w:line="360" w:lineRule="auto"/>
              <w:ind w:left="0"/>
            </w:pPr>
            <w:r>
              <w:t>62</w:t>
            </w:r>
          </w:p>
        </w:tc>
        <w:tc>
          <w:tcPr>
            <w:tcW w:w="4753" w:type="dxa"/>
          </w:tcPr>
          <w:p w:rsidR="005605EE" w:rsidRDefault="0058056A" w:rsidP="007C5B9C">
            <w:pPr>
              <w:pStyle w:val="Lijstalinea"/>
              <w:spacing w:line="360" w:lineRule="auto"/>
              <w:ind w:left="0"/>
            </w:pPr>
            <w:r>
              <w:t>Dit zintuig bevind zich op de oppervlakte van je tong</w:t>
            </w:r>
          </w:p>
        </w:tc>
        <w:tc>
          <w:tcPr>
            <w:tcW w:w="2695" w:type="dxa"/>
          </w:tcPr>
          <w:p w:rsidR="005605EE" w:rsidRDefault="005605EE" w:rsidP="007C5B9C">
            <w:pPr>
              <w:pStyle w:val="Lijstalinea"/>
              <w:spacing w:line="360" w:lineRule="auto"/>
              <w:ind w:left="0"/>
            </w:pPr>
            <w:r>
              <w:t>Smaakzintuig</w:t>
            </w:r>
          </w:p>
        </w:tc>
      </w:tr>
      <w:tr w:rsidR="005605EE" w:rsidTr="007C5B9C">
        <w:tc>
          <w:tcPr>
            <w:tcW w:w="1766" w:type="dxa"/>
          </w:tcPr>
          <w:p w:rsidR="005605EE" w:rsidRDefault="005605EE" w:rsidP="007C5B9C">
            <w:pPr>
              <w:pStyle w:val="Lijstalinea"/>
              <w:spacing w:line="360" w:lineRule="auto"/>
              <w:ind w:left="0"/>
            </w:pPr>
            <w:r>
              <w:t>63</w:t>
            </w:r>
          </w:p>
        </w:tc>
        <w:tc>
          <w:tcPr>
            <w:tcW w:w="4753" w:type="dxa"/>
          </w:tcPr>
          <w:p w:rsidR="005605EE" w:rsidRDefault="0058056A" w:rsidP="007C5B9C">
            <w:pPr>
              <w:pStyle w:val="Lijstalinea"/>
              <w:spacing w:line="360" w:lineRule="auto"/>
              <w:ind w:left="0"/>
            </w:pPr>
            <w:r>
              <w:t xml:space="preserve">In deze knopjes liggen de smaakzintuigcellen </w:t>
            </w:r>
          </w:p>
        </w:tc>
        <w:tc>
          <w:tcPr>
            <w:tcW w:w="2695" w:type="dxa"/>
          </w:tcPr>
          <w:p w:rsidR="005605EE" w:rsidRDefault="005605EE" w:rsidP="007C5B9C">
            <w:pPr>
              <w:pStyle w:val="Lijstalinea"/>
              <w:spacing w:line="360" w:lineRule="auto"/>
              <w:ind w:left="0"/>
            </w:pPr>
            <w:r>
              <w:t xml:space="preserve">Smaakknopjes </w:t>
            </w:r>
          </w:p>
        </w:tc>
      </w:tr>
      <w:tr w:rsidR="005605EE" w:rsidTr="007C5B9C">
        <w:tc>
          <w:tcPr>
            <w:tcW w:w="1766" w:type="dxa"/>
          </w:tcPr>
          <w:p w:rsidR="005605EE" w:rsidRDefault="005605EE" w:rsidP="007C5B9C">
            <w:pPr>
              <w:pStyle w:val="Lijstalinea"/>
              <w:spacing w:line="360" w:lineRule="auto"/>
              <w:ind w:left="0"/>
            </w:pPr>
            <w:r>
              <w:t>64</w:t>
            </w:r>
          </w:p>
        </w:tc>
        <w:tc>
          <w:tcPr>
            <w:tcW w:w="4753" w:type="dxa"/>
          </w:tcPr>
          <w:p w:rsidR="005605EE" w:rsidRDefault="0058056A" w:rsidP="007C5B9C">
            <w:pPr>
              <w:pStyle w:val="Lijstalinea"/>
              <w:spacing w:line="360" w:lineRule="auto"/>
              <w:ind w:left="0"/>
            </w:pPr>
            <w:r>
              <w:t xml:space="preserve">Hiermee wordt de hoeveelheid licht geregeld dat op je netvlies valt </w:t>
            </w:r>
          </w:p>
        </w:tc>
        <w:tc>
          <w:tcPr>
            <w:tcW w:w="2695" w:type="dxa"/>
          </w:tcPr>
          <w:p w:rsidR="005605EE" w:rsidRDefault="005605EE" w:rsidP="007C5B9C">
            <w:pPr>
              <w:pStyle w:val="Lijstalinea"/>
              <w:spacing w:line="360" w:lineRule="auto"/>
              <w:ind w:left="0"/>
            </w:pPr>
            <w:r>
              <w:t xml:space="preserve">Pupilreflex </w:t>
            </w:r>
          </w:p>
        </w:tc>
      </w:tr>
      <w:tr w:rsidR="005605EE" w:rsidTr="007C5B9C">
        <w:tc>
          <w:tcPr>
            <w:tcW w:w="1766" w:type="dxa"/>
          </w:tcPr>
          <w:p w:rsidR="005605EE" w:rsidRDefault="005605EE" w:rsidP="007C5B9C">
            <w:pPr>
              <w:pStyle w:val="Lijstalinea"/>
              <w:spacing w:line="360" w:lineRule="auto"/>
              <w:ind w:left="0"/>
            </w:pPr>
            <w:r>
              <w:t>65</w:t>
            </w:r>
          </w:p>
        </w:tc>
        <w:tc>
          <w:tcPr>
            <w:tcW w:w="4753" w:type="dxa"/>
          </w:tcPr>
          <w:p w:rsidR="005605EE" w:rsidRDefault="0058056A" w:rsidP="007C5B9C">
            <w:pPr>
              <w:pStyle w:val="Lijstalinea"/>
              <w:spacing w:line="360" w:lineRule="auto"/>
              <w:ind w:left="0"/>
            </w:pPr>
            <w:r>
              <w:t>Spieren die rondom de pupil lopen</w:t>
            </w:r>
          </w:p>
        </w:tc>
        <w:tc>
          <w:tcPr>
            <w:tcW w:w="2695" w:type="dxa"/>
          </w:tcPr>
          <w:p w:rsidR="005605EE" w:rsidRDefault="005605EE" w:rsidP="007C5B9C">
            <w:pPr>
              <w:pStyle w:val="Lijstalinea"/>
              <w:spacing w:line="360" w:lineRule="auto"/>
              <w:ind w:left="0"/>
            </w:pPr>
            <w:r>
              <w:t>Kringspieren</w:t>
            </w:r>
          </w:p>
        </w:tc>
      </w:tr>
      <w:tr w:rsidR="005605EE" w:rsidTr="007C5B9C">
        <w:tc>
          <w:tcPr>
            <w:tcW w:w="1766" w:type="dxa"/>
          </w:tcPr>
          <w:p w:rsidR="005605EE" w:rsidRDefault="005605EE" w:rsidP="007C5B9C">
            <w:pPr>
              <w:pStyle w:val="Lijstalinea"/>
              <w:spacing w:line="360" w:lineRule="auto"/>
              <w:ind w:left="0"/>
            </w:pPr>
            <w:r>
              <w:t>66</w:t>
            </w:r>
          </w:p>
        </w:tc>
        <w:tc>
          <w:tcPr>
            <w:tcW w:w="4753" w:type="dxa"/>
          </w:tcPr>
          <w:p w:rsidR="005605EE" w:rsidRDefault="0058056A" w:rsidP="007C5B9C">
            <w:pPr>
              <w:pStyle w:val="Lijstalinea"/>
              <w:spacing w:line="360" w:lineRule="auto"/>
              <w:ind w:left="0"/>
            </w:pPr>
            <w:r>
              <w:t xml:space="preserve">Holte in je neus </w:t>
            </w:r>
          </w:p>
        </w:tc>
        <w:tc>
          <w:tcPr>
            <w:tcW w:w="2695" w:type="dxa"/>
          </w:tcPr>
          <w:p w:rsidR="005605EE" w:rsidRDefault="005605EE" w:rsidP="007C5B9C">
            <w:pPr>
              <w:pStyle w:val="Lijstalinea"/>
              <w:spacing w:line="360" w:lineRule="auto"/>
              <w:ind w:left="0"/>
            </w:pPr>
            <w:r>
              <w:t xml:space="preserve">Neusholte </w:t>
            </w:r>
          </w:p>
        </w:tc>
      </w:tr>
      <w:tr w:rsidR="005605EE" w:rsidTr="007C5B9C">
        <w:tc>
          <w:tcPr>
            <w:tcW w:w="1766" w:type="dxa"/>
          </w:tcPr>
          <w:p w:rsidR="005605EE" w:rsidRDefault="005605EE" w:rsidP="007C5B9C">
            <w:pPr>
              <w:pStyle w:val="Lijstalinea"/>
              <w:spacing w:line="360" w:lineRule="auto"/>
              <w:ind w:left="0"/>
            </w:pPr>
            <w:r>
              <w:t>67</w:t>
            </w:r>
          </w:p>
        </w:tc>
        <w:tc>
          <w:tcPr>
            <w:tcW w:w="4753" w:type="dxa"/>
          </w:tcPr>
          <w:p w:rsidR="005605EE" w:rsidRDefault="0058056A" w:rsidP="007C5B9C">
            <w:pPr>
              <w:pStyle w:val="Lijstalinea"/>
              <w:spacing w:line="360" w:lineRule="auto"/>
              <w:ind w:left="0"/>
            </w:pPr>
            <w:r>
              <w:t>Als je veel gedronken hebt, heb je de volgende dag kans op…..(tip: je hebt dorst en hoofdpijn)</w:t>
            </w:r>
          </w:p>
        </w:tc>
        <w:tc>
          <w:tcPr>
            <w:tcW w:w="2695" w:type="dxa"/>
          </w:tcPr>
          <w:p w:rsidR="005605EE" w:rsidRDefault="005605EE" w:rsidP="007C5B9C">
            <w:pPr>
              <w:pStyle w:val="Lijstalinea"/>
              <w:spacing w:line="360" w:lineRule="auto"/>
              <w:ind w:left="0"/>
            </w:pPr>
            <w:r>
              <w:t xml:space="preserve">Kater </w:t>
            </w:r>
          </w:p>
        </w:tc>
      </w:tr>
      <w:tr w:rsidR="005605EE" w:rsidTr="007C5B9C">
        <w:tc>
          <w:tcPr>
            <w:tcW w:w="1766" w:type="dxa"/>
          </w:tcPr>
          <w:p w:rsidR="005605EE" w:rsidRDefault="005605EE" w:rsidP="007C5B9C">
            <w:pPr>
              <w:pStyle w:val="Lijstalinea"/>
              <w:spacing w:line="360" w:lineRule="auto"/>
              <w:ind w:left="0"/>
            </w:pPr>
            <w:r>
              <w:t>68</w:t>
            </w:r>
          </w:p>
        </w:tc>
        <w:tc>
          <w:tcPr>
            <w:tcW w:w="4753" w:type="dxa"/>
          </w:tcPr>
          <w:p w:rsidR="005605EE" w:rsidRDefault="0058056A" w:rsidP="007C5B9C">
            <w:pPr>
              <w:pStyle w:val="Lijstalinea"/>
              <w:spacing w:line="360" w:lineRule="auto"/>
              <w:ind w:left="0"/>
            </w:pPr>
            <w:r>
              <w:t xml:space="preserve">De hoeveelheid alcohol in je bloed wordt hiermee uitgedrukt </w:t>
            </w:r>
          </w:p>
        </w:tc>
        <w:tc>
          <w:tcPr>
            <w:tcW w:w="2695" w:type="dxa"/>
          </w:tcPr>
          <w:p w:rsidR="005605EE" w:rsidRDefault="005605EE" w:rsidP="007C5B9C">
            <w:pPr>
              <w:pStyle w:val="Lijstalinea"/>
              <w:spacing w:line="360" w:lineRule="auto"/>
              <w:ind w:left="0"/>
            </w:pPr>
            <w:r>
              <w:t xml:space="preserve">Promillage </w:t>
            </w:r>
          </w:p>
        </w:tc>
      </w:tr>
      <w:tr w:rsidR="005605EE" w:rsidTr="007C5B9C">
        <w:tc>
          <w:tcPr>
            <w:tcW w:w="1766" w:type="dxa"/>
          </w:tcPr>
          <w:p w:rsidR="005605EE" w:rsidRDefault="005605EE" w:rsidP="007C5B9C">
            <w:pPr>
              <w:pStyle w:val="Lijstalinea"/>
              <w:spacing w:line="360" w:lineRule="auto"/>
              <w:ind w:left="0"/>
            </w:pPr>
          </w:p>
        </w:tc>
        <w:tc>
          <w:tcPr>
            <w:tcW w:w="4753" w:type="dxa"/>
          </w:tcPr>
          <w:p w:rsidR="005605EE" w:rsidRDefault="005605EE" w:rsidP="007C5B9C">
            <w:pPr>
              <w:pStyle w:val="Lijstalinea"/>
              <w:spacing w:line="360" w:lineRule="auto"/>
              <w:ind w:left="0"/>
            </w:pPr>
          </w:p>
        </w:tc>
        <w:tc>
          <w:tcPr>
            <w:tcW w:w="2695" w:type="dxa"/>
          </w:tcPr>
          <w:p w:rsidR="005605EE" w:rsidRDefault="005605EE" w:rsidP="007C5B9C">
            <w:pPr>
              <w:pStyle w:val="Lijstalinea"/>
              <w:spacing w:line="360" w:lineRule="auto"/>
              <w:ind w:left="0"/>
            </w:pPr>
          </w:p>
        </w:tc>
      </w:tr>
    </w:tbl>
    <w:p w:rsidR="0037473D" w:rsidRDefault="0037473D" w:rsidP="007C5B9C"/>
    <w:sectPr w:rsidR="00374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3C4"/>
    <w:multiLevelType w:val="hybridMultilevel"/>
    <w:tmpl w:val="F0BA9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29538AB"/>
    <w:multiLevelType w:val="hybridMultilevel"/>
    <w:tmpl w:val="173E17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3D"/>
    <w:rsid w:val="00110329"/>
    <w:rsid w:val="001613F4"/>
    <w:rsid w:val="002A0D96"/>
    <w:rsid w:val="0037473D"/>
    <w:rsid w:val="005605EE"/>
    <w:rsid w:val="0058056A"/>
    <w:rsid w:val="006610DF"/>
    <w:rsid w:val="007C5B9C"/>
    <w:rsid w:val="00900117"/>
    <w:rsid w:val="00A52317"/>
    <w:rsid w:val="00BE1DDD"/>
    <w:rsid w:val="00CB4683"/>
    <w:rsid w:val="00CC2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473D"/>
    <w:pPr>
      <w:ind w:left="720"/>
      <w:contextualSpacing/>
    </w:pPr>
  </w:style>
  <w:style w:type="table" w:styleId="Tabelraster">
    <w:name w:val="Table Grid"/>
    <w:basedOn w:val="Standaardtabel"/>
    <w:uiPriority w:val="59"/>
    <w:rsid w:val="0037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10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10DF"/>
    <w:rPr>
      <w:rFonts w:ascii="Tahoma" w:hAnsi="Tahoma" w:cs="Tahoma"/>
      <w:sz w:val="16"/>
      <w:szCs w:val="16"/>
    </w:rPr>
  </w:style>
  <w:style w:type="character" w:styleId="Hyperlink">
    <w:name w:val="Hyperlink"/>
    <w:basedOn w:val="Standaardalinea-lettertype"/>
    <w:uiPriority w:val="99"/>
    <w:unhideWhenUsed/>
    <w:rsid w:val="009001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473D"/>
    <w:pPr>
      <w:ind w:left="720"/>
      <w:contextualSpacing/>
    </w:pPr>
  </w:style>
  <w:style w:type="table" w:styleId="Tabelraster">
    <w:name w:val="Table Grid"/>
    <w:basedOn w:val="Standaardtabel"/>
    <w:uiPriority w:val="59"/>
    <w:rsid w:val="0037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10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10DF"/>
    <w:rPr>
      <w:rFonts w:ascii="Tahoma" w:hAnsi="Tahoma" w:cs="Tahoma"/>
      <w:sz w:val="16"/>
      <w:szCs w:val="16"/>
    </w:rPr>
  </w:style>
  <w:style w:type="character" w:styleId="Hyperlink">
    <w:name w:val="Hyperlink"/>
    <w:basedOn w:val="Standaardalinea-lettertype"/>
    <w:uiPriority w:val="99"/>
    <w:unhideWhenUsed/>
    <w:rsid w:val="00900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tools.net/random-name-picker/" TargetMode="External"/><Relationship Id="rId3" Type="http://schemas.openxmlformats.org/officeDocument/2006/relationships/styles" Target="styles.xml"/><Relationship Id="rId7" Type="http://schemas.openxmlformats.org/officeDocument/2006/relationships/hyperlink" Target="http://www.schoolbordportaal.nl/schoolborden/programma-7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5655-30D6-4990-A3AF-1EE49313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854</Words>
  <Characters>4702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Oosterlicht College</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Henrike van Leuveren</dc:creator>
  <cp:lastModifiedBy>Henrike van Leuveren</cp:lastModifiedBy>
  <cp:revision>4</cp:revision>
  <cp:lastPrinted>2016-06-17T09:44:00Z</cp:lastPrinted>
  <dcterms:created xsi:type="dcterms:W3CDTF">2016-06-08T13:01:00Z</dcterms:created>
  <dcterms:modified xsi:type="dcterms:W3CDTF">2016-06-17T09:59:00Z</dcterms:modified>
</cp:coreProperties>
</file>